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75EB8" w14:textId="77777777" w:rsidR="00E618C8" w:rsidRDefault="00E618C8" w:rsidP="00E618C8">
      <w:pPr>
        <w:spacing w:after="0" w:line="240" w:lineRule="auto"/>
        <w:jc w:val="center"/>
        <w:rPr>
          <w:rFonts w:ascii="Arial" w:hAnsi="Arial" w:cs="Arial"/>
          <w:b/>
          <w:sz w:val="40"/>
        </w:rPr>
      </w:pPr>
      <w:r w:rsidRPr="00292D59">
        <w:rPr>
          <w:rFonts w:ascii="Arial" w:hAnsi="Arial" w:cs="Arial"/>
          <w:b/>
          <w:sz w:val="40"/>
        </w:rPr>
        <w:t>Project Information Pack</w:t>
      </w:r>
    </w:p>
    <w:p w14:paraId="57958150" w14:textId="77777777" w:rsidR="000948AA" w:rsidRDefault="00C50505" w:rsidP="00E618C8">
      <w:pPr>
        <w:spacing w:after="0" w:line="240" w:lineRule="auto"/>
        <w:jc w:val="center"/>
        <w:rPr>
          <w:rFonts w:ascii="FreeSansBold" w:hAnsi="FreeSansBold" w:cs="FreeSansBold"/>
          <w:b/>
          <w:bCs/>
          <w:sz w:val="39"/>
          <w:szCs w:val="39"/>
        </w:rPr>
      </w:pPr>
      <w:r w:rsidRPr="00C50505">
        <w:rPr>
          <w:rFonts w:ascii="FreeSansBold" w:hAnsi="FreeSansBold" w:cs="FreeSansBold"/>
          <w:b/>
          <w:bCs/>
          <w:sz w:val="39"/>
          <w:szCs w:val="39"/>
        </w:rPr>
        <w:t xml:space="preserve">Erasmus+ KA1 YW Energy, Ideas, Action, Change </w:t>
      </w:r>
    </w:p>
    <w:p w14:paraId="34399994" w14:textId="108AC3B1" w:rsidR="00C50505" w:rsidRDefault="000948AA" w:rsidP="00E618C8">
      <w:pPr>
        <w:spacing w:after="0" w:line="240" w:lineRule="auto"/>
        <w:jc w:val="center"/>
        <w:rPr>
          <w:rFonts w:ascii="FreeSansBold" w:hAnsi="FreeSansBold" w:cs="FreeSansBold"/>
          <w:b/>
          <w:bCs/>
          <w:sz w:val="39"/>
          <w:szCs w:val="39"/>
        </w:rPr>
      </w:pPr>
      <w:r>
        <w:rPr>
          <w:rFonts w:ascii="FreeSansBold" w:hAnsi="FreeSansBold" w:cs="FreeSansBold"/>
          <w:b/>
          <w:bCs/>
          <w:sz w:val="39"/>
          <w:szCs w:val="39"/>
        </w:rPr>
        <w:t xml:space="preserve">Youth Worker </w:t>
      </w:r>
      <w:r w:rsidR="00C50505" w:rsidRPr="00C50505">
        <w:rPr>
          <w:rFonts w:ascii="FreeSansBold" w:hAnsi="FreeSansBold" w:cs="FreeSansBold"/>
          <w:b/>
          <w:bCs/>
          <w:sz w:val="39"/>
          <w:szCs w:val="39"/>
        </w:rPr>
        <w:t>Training</w:t>
      </w:r>
      <w:r>
        <w:rPr>
          <w:rFonts w:ascii="FreeSansBold" w:hAnsi="FreeSansBold" w:cs="FreeSansBold"/>
          <w:b/>
          <w:bCs/>
          <w:sz w:val="39"/>
          <w:szCs w:val="39"/>
        </w:rPr>
        <w:t xml:space="preserve"> Course</w:t>
      </w:r>
    </w:p>
    <w:p w14:paraId="20C5895A" w14:textId="77777777" w:rsidR="00C50505" w:rsidRPr="00C50505" w:rsidRDefault="00C50505" w:rsidP="00E618C8">
      <w:pPr>
        <w:spacing w:after="0" w:line="240" w:lineRule="auto"/>
        <w:jc w:val="center"/>
        <w:rPr>
          <w:rFonts w:ascii="FreeSansBold" w:hAnsi="FreeSansBold" w:cs="FreeSansBold"/>
          <w:b/>
          <w:bCs/>
          <w:sz w:val="39"/>
          <w:szCs w:val="39"/>
        </w:rPr>
      </w:pPr>
      <w:r>
        <w:rPr>
          <w:rFonts w:ascii="FreeSansBold" w:hAnsi="FreeSansBold" w:cs="FreeSansBold"/>
          <w:b/>
          <w:bCs/>
          <w:sz w:val="39"/>
          <w:szCs w:val="39"/>
        </w:rPr>
        <w:t xml:space="preserve">Insert Project Number </w:t>
      </w:r>
    </w:p>
    <w:p w14:paraId="1F8FA3AD" w14:textId="77777777" w:rsidR="00891B34" w:rsidRDefault="00891B34" w:rsidP="00E618C8">
      <w:pPr>
        <w:spacing w:after="0" w:line="240" w:lineRule="auto"/>
        <w:jc w:val="center"/>
        <w:rPr>
          <w:rFonts w:ascii="Arial" w:hAnsi="Arial" w:cs="Arial"/>
          <w:b/>
        </w:rPr>
      </w:pPr>
    </w:p>
    <w:p w14:paraId="6486DE84" w14:textId="77777777" w:rsidR="00891B34" w:rsidRDefault="00A40AB7" w:rsidP="00E618C8">
      <w:pPr>
        <w:spacing w:after="0" w:line="240" w:lineRule="auto"/>
        <w:jc w:val="center"/>
        <w:rPr>
          <w:rFonts w:ascii="Arial" w:hAnsi="Arial" w:cs="Arial"/>
          <w:b/>
        </w:rPr>
      </w:pPr>
      <w:r>
        <w:rPr>
          <w:rFonts w:ascii="Arial" w:hAnsi="Arial" w:cs="Arial"/>
          <w:b/>
          <w:noProof/>
          <w:lang w:val="ro-RO" w:eastAsia="ro-RO"/>
        </w:rPr>
        <w:drawing>
          <wp:inline distT="0" distB="0" distL="0" distR="0" wp14:anchorId="49C246FB" wp14:editId="3D29D5D1">
            <wp:extent cx="2899410" cy="1929425"/>
            <wp:effectExtent l="19050" t="0" r="0" b="0"/>
            <wp:docPr id="3" name="Picture 2" descr="Po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za.jpg"/>
                    <pic:cNvPicPr/>
                  </pic:nvPicPr>
                  <pic:blipFill>
                    <a:blip r:embed="rId11"/>
                    <a:stretch>
                      <a:fillRect/>
                    </a:stretch>
                  </pic:blipFill>
                  <pic:spPr>
                    <a:xfrm>
                      <a:off x="0" y="0"/>
                      <a:ext cx="2903282" cy="1932001"/>
                    </a:xfrm>
                    <a:prstGeom prst="rect">
                      <a:avLst/>
                    </a:prstGeom>
                  </pic:spPr>
                </pic:pic>
              </a:graphicData>
            </a:graphic>
          </wp:inline>
        </w:drawing>
      </w:r>
    </w:p>
    <w:p w14:paraId="25135069" w14:textId="77777777" w:rsidR="00891B34" w:rsidRDefault="00891B34" w:rsidP="00E618C8">
      <w:pPr>
        <w:spacing w:after="0" w:line="240" w:lineRule="auto"/>
        <w:jc w:val="center"/>
        <w:rPr>
          <w:rFonts w:ascii="Arial" w:hAnsi="Arial" w:cs="Arial"/>
          <w:b/>
        </w:rPr>
      </w:pPr>
    </w:p>
    <w:p w14:paraId="7100998B" w14:textId="77777777" w:rsidR="00891B34" w:rsidRPr="00C93B4B" w:rsidRDefault="00891B34" w:rsidP="00E618C8">
      <w:pPr>
        <w:spacing w:after="0" w:line="240" w:lineRule="auto"/>
        <w:jc w:val="center"/>
        <w:rPr>
          <w:rFonts w:ascii="Arial" w:hAnsi="Arial" w:cs="Arial"/>
          <w:b/>
          <w:color w:val="FF0000"/>
        </w:rPr>
      </w:pPr>
    </w:p>
    <w:p w14:paraId="3F0F5BB0" w14:textId="77777777" w:rsidR="00891B34" w:rsidRDefault="00891B34" w:rsidP="00E618C8">
      <w:pPr>
        <w:spacing w:after="0" w:line="240" w:lineRule="auto"/>
        <w:jc w:val="center"/>
        <w:rPr>
          <w:rFonts w:ascii="Arial" w:hAnsi="Arial" w:cs="Arial"/>
          <w:b/>
        </w:rPr>
      </w:pPr>
    </w:p>
    <w:p w14:paraId="4B3D41E2" w14:textId="77777777" w:rsidR="002F64E9" w:rsidRPr="00567B6A" w:rsidRDefault="002F64E9" w:rsidP="00C50505">
      <w:pPr>
        <w:autoSpaceDE w:val="0"/>
        <w:autoSpaceDN w:val="0"/>
        <w:adjustRightInd w:val="0"/>
        <w:spacing w:after="0" w:line="240" w:lineRule="auto"/>
        <w:rPr>
          <w:rFonts w:ascii="Arial" w:hAnsi="Arial" w:cs="Arial"/>
          <w:b/>
        </w:rPr>
      </w:pPr>
      <w:r w:rsidRPr="004A3E85">
        <w:rPr>
          <w:rFonts w:ascii="Arial" w:hAnsi="Arial" w:cs="Arial"/>
        </w:rPr>
        <w:t xml:space="preserve">Project Name </w:t>
      </w:r>
      <w:r w:rsidR="00105448">
        <w:rPr>
          <w:rFonts w:ascii="Arial" w:hAnsi="Arial" w:cs="Arial"/>
        </w:rPr>
        <w:tab/>
      </w:r>
      <w:r w:rsidR="00105448">
        <w:rPr>
          <w:rFonts w:ascii="Arial" w:hAnsi="Arial" w:cs="Arial"/>
        </w:rPr>
        <w:tab/>
      </w:r>
      <w:r w:rsidR="00105448">
        <w:rPr>
          <w:rFonts w:ascii="Arial" w:hAnsi="Arial" w:cs="Arial"/>
        </w:rPr>
        <w:tab/>
      </w:r>
      <w:r w:rsidR="00CB5D03" w:rsidRPr="00CB5D03">
        <w:rPr>
          <w:rFonts w:ascii="Arial" w:hAnsi="Arial" w:cs="Arial"/>
          <w:sz w:val="22"/>
          <w:szCs w:val="22"/>
          <w:lang w:eastAsia="en-US"/>
        </w:rPr>
        <w:t>Energy, Ideas, Action, Change Training</w:t>
      </w:r>
    </w:p>
    <w:p w14:paraId="081557DE" w14:textId="77777777" w:rsidR="00F0241D" w:rsidRDefault="00F0241D" w:rsidP="00F0241D">
      <w:pPr>
        <w:spacing w:after="0" w:line="240" w:lineRule="auto"/>
        <w:rPr>
          <w:rFonts w:ascii="Arial" w:hAnsi="Arial" w:cs="Arial"/>
        </w:rPr>
      </w:pPr>
      <w:r w:rsidRPr="004A3E85">
        <w:rPr>
          <w:rFonts w:ascii="Arial" w:hAnsi="Arial" w:cs="Arial"/>
        </w:rPr>
        <w:t>Dates:</w:t>
      </w:r>
      <w:r w:rsidRPr="004A3E85">
        <w:rPr>
          <w:rFonts w:ascii="Arial" w:hAnsi="Arial" w:cs="Arial"/>
        </w:rPr>
        <w:tab/>
      </w:r>
      <w:r w:rsidRPr="004A3E85">
        <w:rPr>
          <w:rFonts w:ascii="Arial" w:hAnsi="Arial" w:cs="Arial"/>
        </w:rPr>
        <w:tab/>
      </w:r>
      <w:r w:rsidRPr="004A3E85">
        <w:rPr>
          <w:rFonts w:ascii="Arial" w:hAnsi="Arial" w:cs="Arial"/>
        </w:rPr>
        <w:tab/>
      </w:r>
      <w:r w:rsidRPr="004A3E85">
        <w:rPr>
          <w:rFonts w:ascii="Arial" w:hAnsi="Arial" w:cs="Arial"/>
        </w:rPr>
        <w:tab/>
      </w:r>
      <w:r w:rsidR="00C50505">
        <w:rPr>
          <w:rFonts w:ascii="Arial" w:hAnsi="Arial" w:cs="Arial"/>
        </w:rPr>
        <w:t>3-10 July 2022</w:t>
      </w:r>
    </w:p>
    <w:p w14:paraId="35D88E2E" w14:textId="77777777" w:rsidR="00C50505" w:rsidRPr="004A3E85" w:rsidRDefault="00C50505" w:rsidP="00C50505">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3</w:t>
      </w:r>
      <w:r w:rsidRPr="00C50505">
        <w:rPr>
          <w:rFonts w:ascii="Arial" w:hAnsi="Arial" w:cs="Arial"/>
          <w:vertAlign w:val="superscript"/>
        </w:rPr>
        <w:t>rd</w:t>
      </w:r>
      <w:r>
        <w:rPr>
          <w:rFonts w:ascii="Arial" w:hAnsi="Arial" w:cs="Arial"/>
        </w:rPr>
        <w:t xml:space="preserve"> Travel day (4,5,6,7,8,9 July are Working days) 10</w:t>
      </w:r>
      <w:r w:rsidRPr="00C50505">
        <w:rPr>
          <w:rFonts w:ascii="Arial" w:hAnsi="Arial" w:cs="Arial"/>
          <w:vertAlign w:val="superscript"/>
        </w:rPr>
        <w:t>th</w:t>
      </w:r>
      <w:r>
        <w:rPr>
          <w:rFonts w:ascii="Arial" w:hAnsi="Arial" w:cs="Arial"/>
        </w:rPr>
        <w:t xml:space="preserve"> July Travel Day </w:t>
      </w:r>
    </w:p>
    <w:p w14:paraId="4FD34CD5" w14:textId="77777777" w:rsidR="00F0241D" w:rsidRPr="004A3E85" w:rsidRDefault="00F0241D" w:rsidP="00F0241D">
      <w:pPr>
        <w:pStyle w:val="Body"/>
        <w:widowControl w:val="0"/>
        <w:spacing w:after="0" w:line="240" w:lineRule="auto"/>
        <w:rPr>
          <w:rFonts w:ascii="Arial" w:hAnsi="Arial" w:cs="Arial"/>
        </w:rPr>
      </w:pPr>
      <w:r w:rsidRPr="004A3E85">
        <w:rPr>
          <w:rFonts w:ascii="Arial" w:hAnsi="Arial" w:cs="Arial"/>
        </w:rPr>
        <w:t>Duration:</w:t>
      </w:r>
      <w:r w:rsidR="00F83BCD">
        <w:rPr>
          <w:rFonts w:ascii="Arial" w:hAnsi="Arial" w:cs="Arial"/>
        </w:rPr>
        <w:tab/>
      </w:r>
      <w:r w:rsidR="00F83BCD">
        <w:rPr>
          <w:rFonts w:ascii="Arial" w:hAnsi="Arial" w:cs="Arial"/>
        </w:rPr>
        <w:tab/>
      </w:r>
      <w:r w:rsidR="00F83BCD">
        <w:rPr>
          <w:rFonts w:ascii="Arial" w:hAnsi="Arial" w:cs="Arial"/>
        </w:rPr>
        <w:tab/>
      </w:r>
      <w:r w:rsidR="00C50505">
        <w:rPr>
          <w:rFonts w:ascii="Arial" w:hAnsi="Arial" w:cs="Arial"/>
        </w:rPr>
        <w:t>6</w:t>
      </w:r>
      <w:r w:rsidR="00F83BCD">
        <w:rPr>
          <w:rFonts w:ascii="Arial" w:hAnsi="Arial" w:cs="Arial"/>
        </w:rPr>
        <w:t xml:space="preserve">Days and 2 travel days </w:t>
      </w:r>
    </w:p>
    <w:p w14:paraId="78376436" w14:textId="77777777" w:rsidR="00833B09" w:rsidRPr="004A3E85" w:rsidRDefault="00F0241D" w:rsidP="00F0241D">
      <w:pPr>
        <w:pStyle w:val="Body"/>
        <w:widowControl w:val="0"/>
        <w:spacing w:after="0" w:line="240" w:lineRule="auto"/>
        <w:rPr>
          <w:rFonts w:ascii="Arial" w:eastAsia="Symbol" w:hAnsi="Arial" w:cs="Arial"/>
        </w:rPr>
      </w:pPr>
      <w:r w:rsidRPr="004A3E85">
        <w:rPr>
          <w:rFonts w:ascii="Arial" w:hAnsi="Arial" w:cs="Arial"/>
        </w:rPr>
        <w:t>Location</w:t>
      </w:r>
      <w:r w:rsidR="00833B09" w:rsidRPr="004A3E85">
        <w:rPr>
          <w:rFonts w:ascii="Arial" w:hAnsi="Arial" w:cs="Arial"/>
        </w:rPr>
        <w:t xml:space="preserve">: </w:t>
      </w:r>
      <w:r w:rsidRPr="004A3E85">
        <w:rPr>
          <w:rFonts w:ascii="Arial" w:hAnsi="Arial" w:cs="Arial"/>
        </w:rPr>
        <w:tab/>
      </w:r>
      <w:r w:rsidRPr="004A3E85">
        <w:rPr>
          <w:rFonts w:ascii="Arial" w:hAnsi="Arial" w:cs="Arial"/>
        </w:rPr>
        <w:tab/>
      </w:r>
      <w:r w:rsidRPr="004A3E85">
        <w:rPr>
          <w:rFonts w:ascii="Arial" w:hAnsi="Arial" w:cs="Arial"/>
        </w:rPr>
        <w:tab/>
      </w:r>
      <w:r w:rsidR="00C50505">
        <w:rPr>
          <w:rFonts w:ascii="Arial" w:hAnsi="Arial" w:cs="Arial"/>
        </w:rPr>
        <w:t>Galati, Romania</w:t>
      </w:r>
    </w:p>
    <w:p w14:paraId="000C6DD9" w14:textId="77777777" w:rsidR="00833B09" w:rsidRDefault="00833B09" w:rsidP="00F0241D">
      <w:pPr>
        <w:pStyle w:val="Body"/>
        <w:widowControl w:val="0"/>
        <w:spacing w:after="0" w:line="240" w:lineRule="auto"/>
        <w:ind w:left="2880" w:hanging="2880"/>
        <w:rPr>
          <w:rFonts w:ascii="Arial" w:hAnsi="Arial" w:cs="Arial"/>
        </w:rPr>
      </w:pPr>
      <w:r w:rsidRPr="004A3E85">
        <w:rPr>
          <w:rFonts w:ascii="Arial" w:hAnsi="Arial" w:cs="Arial"/>
        </w:rPr>
        <w:t>Participating countries:</w:t>
      </w:r>
      <w:r w:rsidR="00F0241D" w:rsidRPr="004A3E85">
        <w:rPr>
          <w:rFonts w:ascii="Arial" w:hAnsi="Arial" w:cs="Arial"/>
        </w:rPr>
        <w:tab/>
      </w:r>
      <w:r w:rsidR="00C50505">
        <w:rPr>
          <w:rFonts w:ascii="Arial" w:hAnsi="Arial" w:cs="Arial"/>
        </w:rPr>
        <w:t xml:space="preserve">Romania </w:t>
      </w:r>
      <w:r w:rsidRPr="004A3E85">
        <w:rPr>
          <w:rFonts w:ascii="Arial" w:hAnsi="Arial" w:cs="Arial"/>
        </w:rPr>
        <w:t>(Project Coordinator</w:t>
      </w:r>
      <w:r w:rsidR="00C50505">
        <w:rPr>
          <w:rFonts w:ascii="Arial" w:hAnsi="Arial" w:cs="Arial"/>
        </w:rPr>
        <w:t xml:space="preserve"> and Host), Bulgaria</w:t>
      </w:r>
      <w:r w:rsidRPr="004A3E85">
        <w:rPr>
          <w:rFonts w:ascii="Arial" w:hAnsi="Arial" w:cs="Arial"/>
        </w:rPr>
        <w:t xml:space="preserve"> Poland, and Turkey </w:t>
      </w:r>
    </w:p>
    <w:p w14:paraId="77DEC59E" w14:textId="77777777" w:rsidR="00567B6A" w:rsidRPr="004A3E85" w:rsidRDefault="00567B6A" w:rsidP="00F0241D">
      <w:pPr>
        <w:pStyle w:val="Body"/>
        <w:widowControl w:val="0"/>
        <w:spacing w:after="0" w:line="240" w:lineRule="auto"/>
        <w:ind w:left="2880" w:hanging="2880"/>
        <w:rPr>
          <w:rFonts w:ascii="Arial" w:eastAsia="Symbol" w:hAnsi="Arial" w:cs="Arial"/>
        </w:rPr>
      </w:pPr>
    </w:p>
    <w:p w14:paraId="3850298C" w14:textId="77777777" w:rsidR="00833B09" w:rsidRDefault="00833B09" w:rsidP="00F0241D">
      <w:pPr>
        <w:pStyle w:val="Body"/>
        <w:widowControl w:val="0"/>
        <w:spacing w:after="0" w:line="240" w:lineRule="auto"/>
        <w:rPr>
          <w:rFonts w:ascii="Arial" w:hAnsi="Arial" w:cs="Arial"/>
          <w:bCs/>
        </w:rPr>
      </w:pPr>
      <w:r w:rsidRPr="004A3E85">
        <w:rPr>
          <w:rFonts w:ascii="Arial" w:hAnsi="Arial" w:cs="Arial"/>
          <w:bCs/>
        </w:rPr>
        <w:t xml:space="preserve">Age: </w:t>
      </w:r>
      <w:r w:rsidR="00F0241D" w:rsidRPr="004A3E85">
        <w:rPr>
          <w:rFonts w:ascii="Arial" w:hAnsi="Arial" w:cs="Arial"/>
          <w:bCs/>
        </w:rPr>
        <w:tab/>
      </w:r>
      <w:r w:rsidR="00F0241D" w:rsidRPr="004A3E85">
        <w:rPr>
          <w:rFonts w:ascii="Arial" w:hAnsi="Arial" w:cs="Arial"/>
          <w:bCs/>
        </w:rPr>
        <w:tab/>
      </w:r>
      <w:r w:rsidR="00F0241D" w:rsidRPr="004A3E85">
        <w:rPr>
          <w:rFonts w:ascii="Arial" w:hAnsi="Arial" w:cs="Arial"/>
          <w:bCs/>
        </w:rPr>
        <w:tab/>
      </w:r>
      <w:r w:rsidR="00F0241D" w:rsidRPr="004A3E85">
        <w:rPr>
          <w:rFonts w:ascii="Arial" w:hAnsi="Arial" w:cs="Arial"/>
          <w:bCs/>
        </w:rPr>
        <w:tab/>
      </w:r>
      <w:r w:rsidR="00567B6A">
        <w:rPr>
          <w:rFonts w:ascii="Arial" w:hAnsi="Arial" w:cs="Arial"/>
          <w:bCs/>
        </w:rPr>
        <w:t xml:space="preserve">21 </w:t>
      </w:r>
      <w:r w:rsidR="00222126" w:rsidRPr="004A3E85">
        <w:rPr>
          <w:rFonts w:ascii="Arial" w:hAnsi="Arial" w:cs="Arial"/>
          <w:bCs/>
        </w:rPr>
        <w:t xml:space="preserve">+ (working as youth workers or </w:t>
      </w:r>
      <w:proofErr w:type="spellStart"/>
      <w:r w:rsidR="00222126" w:rsidRPr="004A3E85">
        <w:rPr>
          <w:rFonts w:ascii="Arial" w:hAnsi="Arial" w:cs="Arial"/>
          <w:bCs/>
        </w:rPr>
        <w:t>ina</w:t>
      </w:r>
      <w:proofErr w:type="spellEnd"/>
      <w:r w:rsidR="00222126" w:rsidRPr="004A3E85">
        <w:rPr>
          <w:rFonts w:ascii="Arial" w:hAnsi="Arial" w:cs="Arial"/>
          <w:bCs/>
        </w:rPr>
        <w:t xml:space="preserve"> youth work setting</w:t>
      </w:r>
      <w:r w:rsidR="00F0241D" w:rsidRPr="004A3E85">
        <w:rPr>
          <w:rFonts w:ascii="Arial" w:hAnsi="Arial" w:cs="Arial"/>
          <w:bCs/>
        </w:rPr>
        <w:t>)</w:t>
      </w:r>
    </w:p>
    <w:p w14:paraId="7656BDBE" w14:textId="77777777" w:rsidR="00C50505" w:rsidRDefault="00F83BCD" w:rsidP="00F0241D">
      <w:pPr>
        <w:pStyle w:val="Body"/>
        <w:widowControl w:val="0"/>
        <w:spacing w:after="0" w:line="240" w:lineRule="auto"/>
        <w:rPr>
          <w:rFonts w:ascii="Arial" w:hAnsi="Arial" w:cs="Arial"/>
          <w:bCs/>
        </w:rPr>
      </w:pPr>
      <w:r>
        <w:rPr>
          <w:rFonts w:ascii="Arial" w:hAnsi="Arial" w:cs="Arial"/>
          <w:bCs/>
        </w:rPr>
        <w:t>Participant Numbers:</w:t>
      </w:r>
      <w:r>
        <w:rPr>
          <w:rFonts w:ascii="Arial" w:hAnsi="Arial" w:cs="Arial"/>
          <w:bCs/>
        </w:rPr>
        <w:tab/>
      </w:r>
      <w:r>
        <w:rPr>
          <w:rFonts w:ascii="Arial" w:hAnsi="Arial" w:cs="Arial"/>
          <w:bCs/>
        </w:rPr>
        <w:tab/>
      </w:r>
    </w:p>
    <w:p w14:paraId="78BA12B6" w14:textId="77777777" w:rsidR="00567B6A" w:rsidRDefault="00567B6A" w:rsidP="00F0241D">
      <w:pPr>
        <w:pStyle w:val="Body"/>
        <w:widowControl w:val="0"/>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Bulgaria</w:t>
      </w:r>
      <w:r>
        <w:rPr>
          <w:rFonts w:ascii="Arial" w:hAnsi="Arial" w:cs="Arial"/>
          <w:bCs/>
        </w:rPr>
        <w:tab/>
      </w:r>
      <w:r w:rsidR="00C50505">
        <w:rPr>
          <w:rFonts w:ascii="Arial" w:hAnsi="Arial" w:cs="Arial"/>
          <w:bCs/>
        </w:rPr>
        <w:t>6</w:t>
      </w:r>
    </w:p>
    <w:p w14:paraId="156CD784" w14:textId="77777777" w:rsidR="00F83BCD" w:rsidRDefault="00567B6A" w:rsidP="00F0241D">
      <w:pPr>
        <w:pStyle w:val="Body"/>
        <w:widowControl w:val="0"/>
        <w:spacing w:after="0" w:line="240" w:lineRule="auto"/>
        <w:rPr>
          <w:rFonts w:ascii="Arial" w:hAnsi="Arial" w:cs="Arial"/>
          <w:bCs/>
        </w:rPr>
      </w:pPr>
      <w:r>
        <w:rPr>
          <w:rFonts w:ascii="Arial" w:hAnsi="Arial" w:cs="Arial"/>
          <w:bCs/>
        </w:rPr>
        <w:tab/>
      </w:r>
      <w:r>
        <w:rPr>
          <w:rFonts w:ascii="Arial" w:hAnsi="Arial" w:cs="Arial"/>
          <w:bCs/>
        </w:rPr>
        <w:tab/>
      </w:r>
      <w:r w:rsidR="00F83BCD">
        <w:rPr>
          <w:rFonts w:ascii="Arial" w:hAnsi="Arial" w:cs="Arial"/>
          <w:bCs/>
        </w:rPr>
        <w:tab/>
      </w:r>
      <w:r w:rsidR="00F83BCD">
        <w:rPr>
          <w:rFonts w:ascii="Arial" w:hAnsi="Arial" w:cs="Arial"/>
          <w:bCs/>
        </w:rPr>
        <w:tab/>
      </w:r>
      <w:r>
        <w:rPr>
          <w:rFonts w:ascii="Arial" w:hAnsi="Arial" w:cs="Arial"/>
          <w:bCs/>
        </w:rPr>
        <w:t xml:space="preserve">Poland </w:t>
      </w:r>
      <w:r>
        <w:rPr>
          <w:rFonts w:ascii="Arial" w:hAnsi="Arial" w:cs="Arial"/>
          <w:bCs/>
        </w:rPr>
        <w:tab/>
      </w:r>
      <w:r w:rsidR="00C50505">
        <w:rPr>
          <w:rFonts w:ascii="Arial" w:hAnsi="Arial" w:cs="Arial"/>
          <w:bCs/>
        </w:rPr>
        <w:t>6</w:t>
      </w:r>
      <w:r w:rsidR="00F83BCD">
        <w:rPr>
          <w:rFonts w:ascii="Arial" w:hAnsi="Arial" w:cs="Arial"/>
          <w:bCs/>
        </w:rPr>
        <w:tab/>
      </w:r>
    </w:p>
    <w:p w14:paraId="0B949F20" w14:textId="77777777" w:rsidR="00F83BCD" w:rsidRDefault="00F83BCD" w:rsidP="00F0241D">
      <w:pPr>
        <w:pStyle w:val="Body"/>
        <w:widowControl w:val="0"/>
        <w:spacing w:after="0" w:line="240" w:lineRule="auto"/>
        <w:rPr>
          <w:rFonts w:ascii="Arial" w:hAnsi="Arial" w:cs="Arial"/>
          <w:bCs/>
        </w:rPr>
      </w:pPr>
      <w:r>
        <w:rPr>
          <w:rFonts w:ascii="Arial" w:hAnsi="Arial" w:cs="Arial"/>
          <w:bCs/>
        </w:rPr>
        <w:tab/>
      </w:r>
      <w:r>
        <w:rPr>
          <w:rFonts w:ascii="Arial" w:hAnsi="Arial" w:cs="Arial"/>
          <w:bCs/>
        </w:rPr>
        <w:tab/>
      </w:r>
      <w:r w:rsidR="00567B6A">
        <w:rPr>
          <w:rFonts w:ascii="Arial" w:hAnsi="Arial" w:cs="Arial"/>
          <w:bCs/>
        </w:rPr>
        <w:tab/>
      </w:r>
      <w:r w:rsidR="00567B6A">
        <w:rPr>
          <w:rFonts w:ascii="Arial" w:hAnsi="Arial" w:cs="Arial"/>
          <w:bCs/>
        </w:rPr>
        <w:tab/>
        <w:t>R</w:t>
      </w:r>
      <w:r>
        <w:rPr>
          <w:rFonts w:ascii="Arial" w:hAnsi="Arial" w:cs="Arial"/>
          <w:bCs/>
        </w:rPr>
        <w:t xml:space="preserve">omania </w:t>
      </w:r>
      <w:r>
        <w:rPr>
          <w:rFonts w:ascii="Arial" w:hAnsi="Arial" w:cs="Arial"/>
          <w:bCs/>
        </w:rPr>
        <w:tab/>
      </w:r>
      <w:r w:rsidR="00C50505">
        <w:rPr>
          <w:rFonts w:ascii="Arial" w:hAnsi="Arial" w:cs="Arial"/>
          <w:bCs/>
        </w:rPr>
        <w:t>9</w:t>
      </w:r>
    </w:p>
    <w:p w14:paraId="5FA93CA1" w14:textId="77777777" w:rsidR="00F83BCD" w:rsidRDefault="00F83BCD" w:rsidP="00F0241D">
      <w:pPr>
        <w:pStyle w:val="Body"/>
        <w:widowControl w:val="0"/>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567B6A">
        <w:rPr>
          <w:rFonts w:ascii="Arial" w:hAnsi="Arial" w:cs="Arial"/>
          <w:bCs/>
        </w:rPr>
        <w:t xml:space="preserve">Turkey </w:t>
      </w:r>
      <w:r w:rsidR="00567B6A">
        <w:rPr>
          <w:rFonts w:ascii="Arial" w:hAnsi="Arial" w:cs="Arial"/>
          <w:bCs/>
        </w:rPr>
        <w:tab/>
      </w:r>
      <w:r w:rsidR="00C50505">
        <w:rPr>
          <w:rFonts w:ascii="Arial" w:hAnsi="Arial" w:cs="Arial"/>
          <w:bCs/>
        </w:rPr>
        <w:t>6</w:t>
      </w:r>
    </w:p>
    <w:p w14:paraId="7A87DA8E" w14:textId="77777777" w:rsidR="00567B6A" w:rsidRPr="004A3E85" w:rsidRDefault="00567B6A" w:rsidP="00F0241D">
      <w:pPr>
        <w:pStyle w:val="Body"/>
        <w:widowControl w:val="0"/>
        <w:spacing w:after="0" w:line="240" w:lineRule="auto"/>
        <w:rPr>
          <w:rFonts w:ascii="Arial" w:eastAsia="Symbo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48D87345" w14:textId="77777777" w:rsidR="00833B09" w:rsidRDefault="00833B09" w:rsidP="00F0241D">
      <w:pPr>
        <w:spacing w:after="0" w:line="240" w:lineRule="auto"/>
        <w:rPr>
          <w:rFonts w:ascii="Arial" w:hAnsi="Arial" w:cs="Arial"/>
        </w:rPr>
      </w:pPr>
    </w:p>
    <w:p w14:paraId="32CAF74F" w14:textId="77777777" w:rsidR="008562EC" w:rsidRPr="004A3E85" w:rsidRDefault="008562EC" w:rsidP="00F0241D">
      <w:pPr>
        <w:spacing w:after="0" w:line="240" w:lineRule="auto"/>
        <w:rPr>
          <w:rFonts w:ascii="Arial" w:hAnsi="Arial" w:cs="Arial"/>
        </w:rPr>
      </w:pPr>
    </w:p>
    <w:p w14:paraId="2F7E51FD" w14:textId="77777777" w:rsidR="00804756" w:rsidRDefault="00804756" w:rsidP="00804756">
      <w:pPr>
        <w:spacing w:after="0" w:line="240" w:lineRule="auto"/>
        <w:rPr>
          <w:rFonts w:ascii="Arial" w:hAnsi="Arial" w:cs="Arial"/>
          <w:b/>
        </w:rPr>
      </w:pPr>
      <w:r w:rsidRPr="00E618C8">
        <w:rPr>
          <w:rFonts w:ascii="Arial" w:hAnsi="Arial" w:cs="Arial"/>
          <w:b/>
        </w:rPr>
        <w:t xml:space="preserve">Welcome </w:t>
      </w:r>
      <w:r w:rsidR="00F83BCD">
        <w:rPr>
          <w:rFonts w:ascii="Arial" w:hAnsi="Arial" w:cs="Arial"/>
          <w:b/>
        </w:rPr>
        <w:t xml:space="preserve">and Overview </w:t>
      </w:r>
    </w:p>
    <w:p w14:paraId="1C1C2AE8" w14:textId="77777777" w:rsidR="00804756" w:rsidRDefault="00F83BCD" w:rsidP="00567B6A">
      <w:pPr>
        <w:autoSpaceDE w:val="0"/>
        <w:autoSpaceDN w:val="0"/>
        <w:adjustRightInd w:val="0"/>
        <w:spacing w:after="0" w:line="240" w:lineRule="auto"/>
        <w:rPr>
          <w:rFonts w:ascii="Arial" w:hAnsi="Arial" w:cs="Arial"/>
        </w:rPr>
      </w:pPr>
      <w:r>
        <w:rPr>
          <w:rFonts w:ascii="Arial" w:hAnsi="Arial" w:cs="Arial"/>
        </w:rPr>
        <w:t xml:space="preserve">This information guide will help you prepare for the </w:t>
      </w:r>
      <w:r w:rsidRPr="00C50505">
        <w:rPr>
          <w:rFonts w:ascii="Arial" w:hAnsi="Arial" w:cs="Arial"/>
        </w:rPr>
        <w:t>Erasmus+ Youth</w:t>
      </w:r>
      <w:r>
        <w:rPr>
          <w:rFonts w:ascii="Arial" w:hAnsi="Arial" w:cs="Arial"/>
        </w:rPr>
        <w:t xml:space="preserve">, </w:t>
      </w:r>
      <w:r w:rsidR="00C50505" w:rsidRPr="00C50505">
        <w:rPr>
          <w:rFonts w:ascii="Arial" w:hAnsi="Arial" w:cs="Arial"/>
          <w:sz w:val="22"/>
          <w:szCs w:val="22"/>
          <w:lang w:eastAsia="en-US"/>
        </w:rPr>
        <w:t>Erasmus+ KA1 YW Energy, Ideas, Action, Change Training</w:t>
      </w:r>
      <w:r w:rsidR="00910388">
        <w:rPr>
          <w:rFonts w:ascii="Arial" w:hAnsi="Arial" w:cs="Arial"/>
          <w:sz w:val="22"/>
          <w:szCs w:val="22"/>
          <w:lang w:eastAsia="en-US"/>
        </w:rPr>
        <w:t xml:space="preserve"> </w:t>
      </w:r>
      <w:r>
        <w:rPr>
          <w:rFonts w:ascii="Arial" w:hAnsi="Arial" w:cs="Arial"/>
        </w:rPr>
        <w:t xml:space="preserve">Project. </w:t>
      </w:r>
    </w:p>
    <w:p w14:paraId="7FA6D181" w14:textId="77777777" w:rsidR="00C50505" w:rsidRDefault="00C50505" w:rsidP="00567B6A">
      <w:pPr>
        <w:autoSpaceDE w:val="0"/>
        <w:autoSpaceDN w:val="0"/>
        <w:adjustRightInd w:val="0"/>
        <w:spacing w:after="0" w:line="240" w:lineRule="auto"/>
        <w:rPr>
          <w:rFonts w:ascii="Arial" w:hAnsi="Arial" w:cs="Arial"/>
        </w:rPr>
      </w:pPr>
    </w:p>
    <w:p w14:paraId="3DC05027" w14:textId="77777777" w:rsidR="00C50505" w:rsidRDefault="00C50505" w:rsidP="00567B6A">
      <w:pPr>
        <w:autoSpaceDE w:val="0"/>
        <w:autoSpaceDN w:val="0"/>
        <w:adjustRightInd w:val="0"/>
        <w:spacing w:after="0" w:line="240" w:lineRule="auto"/>
        <w:rPr>
          <w:rFonts w:ascii="Arial" w:hAnsi="Arial" w:cs="Arial"/>
          <w:b/>
          <w:bCs/>
        </w:rPr>
      </w:pPr>
      <w:r w:rsidRPr="00C50505">
        <w:rPr>
          <w:rFonts w:ascii="Arial" w:hAnsi="Arial" w:cs="Arial"/>
          <w:b/>
          <w:bCs/>
        </w:rPr>
        <w:t xml:space="preserve">Project Summary </w:t>
      </w:r>
    </w:p>
    <w:p w14:paraId="15CFBF9D" w14:textId="0A1E98ED" w:rsidR="00C50505"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This Erasmus+ Youth KA1 Project-Energy, Ideas, Action, Change</w:t>
      </w:r>
      <w:r w:rsidR="00BD44ED">
        <w:rPr>
          <w:rFonts w:ascii="Arial" w:hAnsi="Arial" w:cs="Arial"/>
          <w:sz w:val="22"/>
          <w:szCs w:val="22"/>
          <w:lang w:eastAsia="en-US"/>
        </w:rPr>
        <w:t xml:space="preserve">, Youth Worker Training Course </w:t>
      </w:r>
      <w:r w:rsidRPr="00845378">
        <w:rPr>
          <w:rFonts w:ascii="Arial" w:hAnsi="Arial" w:cs="Arial"/>
          <w:sz w:val="22"/>
          <w:szCs w:val="22"/>
          <w:lang w:eastAsia="en-US"/>
        </w:rPr>
        <w:t xml:space="preserve">(EAIC) seeks to work with 27 youth workers (YWs),who are actively working with young people (YP) to develop </w:t>
      </w:r>
      <w:r w:rsidRPr="00845378">
        <w:rPr>
          <w:rFonts w:ascii="Arial" w:hAnsi="Arial" w:cs="Arial"/>
          <w:sz w:val="22"/>
          <w:szCs w:val="22"/>
          <w:lang w:eastAsia="en-US"/>
        </w:rPr>
        <w:lastRenderedPageBreak/>
        <w:t>their skills and experiences around the use of art and culture</w:t>
      </w:r>
      <w:r w:rsidR="000948AA">
        <w:rPr>
          <w:rFonts w:ascii="Arial" w:hAnsi="Arial" w:cs="Arial"/>
          <w:sz w:val="22"/>
          <w:szCs w:val="22"/>
          <w:lang w:eastAsia="en-US"/>
        </w:rPr>
        <w:t xml:space="preserve"> </w:t>
      </w:r>
      <w:r w:rsidRPr="00845378">
        <w:rPr>
          <w:rFonts w:ascii="Arial" w:hAnsi="Arial" w:cs="Arial"/>
          <w:sz w:val="22"/>
          <w:szCs w:val="22"/>
          <w:lang w:eastAsia="en-US"/>
        </w:rPr>
        <w:t>has</w:t>
      </w:r>
      <w:r w:rsidR="000948AA">
        <w:rPr>
          <w:rFonts w:ascii="Arial" w:hAnsi="Arial" w:cs="Arial"/>
          <w:sz w:val="22"/>
          <w:szCs w:val="22"/>
          <w:lang w:eastAsia="en-US"/>
        </w:rPr>
        <w:t xml:space="preserve"> an</w:t>
      </w:r>
      <w:r w:rsidRPr="00845378">
        <w:rPr>
          <w:rFonts w:ascii="Arial" w:hAnsi="Arial" w:cs="Arial"/>
          <w:sz w:val="22"/>
          <w:szCs w:val="22"/>
          <w:lang w:eastAsia="en-US"/>
        </w:rPr>
        <w:t xml:space="preserve"> engagers to tackle the employability needs of YP. </w:t>
      </w:r>
    </w:p>
    <w:p w14:paraId="5DF69C89" w14:textId="77777777" w:rsidR="00C50505" w:rsidRPr="00845378" w:rsidRDefault="00C50505" w:rsidP="00C50505">
      <w:pPr>
        <w:autoSpaceDE w:val="0"/>
        <w:autoSpaceDN w:val="0"/>
        <w:adjustRightInd w:val="0"/>
        <w:spacing w:after="0" w:line="240" w:lineRule="auto"/>
        <w:rPr>
          <w:rFonts w:ascii="Arial" w:hAnsi="Arial" w:cs="Arial"/>
          <w:sz w:val="22"/>
          <w:szCs w:val="22"/>
          <w:lang w:eastAsia="en-US"/>
        </w:rPr>
      </w:pPr>
    </w:p>
    <w:p w14:paraId="58E01DF1" w14:textId="77777777"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 xml:space="preserve">This now is very important given that YP have been adversely </w:t>
      </w:r>
      <w:r w:rsidR="00845378" w:rsidRPr="00845378">
        <w:rPr>
          <w:rFonts w:ascii="Arial" w:hAnsi="Arial" w:cs="Arial"/>
          <w:sz w:val="22"/>
          <w:szCs w:val="22"/>
          <w:lang w:eastAsia="en-US"/>
        </w:rPr>
        <w:t>affected</w:t>
      </w:r>
      <w:r w:rsidRPr="00845378">
        <w:rPr>
          <w:rFonts w:ascii="Arial" w:hAnsi="Arial" w:cs="Arial"/>
          <w:sz w:val="22"/>
          <w:szCs w:val="22"/>
          <w:lang w:eastAsia="en-US"/>
        </w:rPr>
        <w:t xml:space="preserve"> by the Pandemic. The project will equip our YWs with skills with art cultural experiences around tackling the employment / educational needs of YP from partner countries. This will then enable our YWs to develop innovative activities to use with YP in their home institutions. to tackle the problems YP face like poor skills, low </w:t>
      </w:r>
      <w:r w:rsidR="00845378" w:rsidRPr="00845378">
        <w:rPr>
          <w:rFonts w:ascii="Arial" w:hAnsi="Arial" w:cs="Arial"/>
          <w:sz w:val="22"/>
          <w:szCs w:val="22"/>
          <w:lang w:eastAsia="en-US"/>
        </w:rPr>
        <w:t>qualifications.</w:t>
      </w:r>
      <w:r w:rsidRPr="00845378">
        <w:rPr>
          <w:rFonts w:ascii="Arial" w:hAnsi="Arial" w:cs="Arial"/>
          <w:sz w:val="22"/>
          <w:szCs w:val="22"/>
          <w:lang w:eastAsia="en-US"/>
        </w:rPr>
        <w:t xml:space="preserve"> poor employment chances as well as social inclusion. The project will provide YWs from Romania, Bulgaria, Poland and Turkey to come together in Galati in Romania on </w:t>
      </w:r>
      <w:proofErr w:type="spellStart"/>
      <w:r w:rsidRPr="00845378">
        <w:rPr>
          <w:rFonts w:ascii="Arial" w:hAnsi="Arial" w:cs="Arial"/>
          <w:sz w:val="22"/>
          <w:szCs w:val="22"/>
          <w:lang w:eastAsia="en-US"/>
        </w:rPr>
        <w:t>a</w:t>
      </w:r>
      <w:proofErr w:type="spellEnd"/>
      <w:r w:rsidRPr="00845378">
        <w:rPr>
          <w:rFonts w:ascii="Arial" w:hAnsi="Arial" w:cs="Arial"/>
          <w:sz w:val="22"/>
          <w:szCs w:val="22"/>
          <w:lang w:eastAsia="en-US"/>
        </w:rPr>
        <w:t xml:space="preserve"> intensive training course. lasting 6 days, it will include workshops, practical activities and direct support to our YWs need to be prepared to deliver training sessions that use arts/culture to engage YP, support their employability and inclusion: </w:t>
      </w:r>
    </w:p>
    <w:p w14:paraId="28E98F27" w14:textId="77777777" w:rsidR="00845378" w:rsidRPr="00845378" w:rsidRDefault="00845378" w:rsidP="00C50505">
      <w:pPr>
        <w:autoSpaceDE w:val="0"/>
        <w:autoSpaceDN w:val="0"/>
        <w:adjustRightInd w:val="0"/>
        <w:spacing w:after="0" w:line="240" w:lineRule="auto"/>
        <w:rPr>
          <w:rFonts w:ascii="Arial" w:hAnsi="Arial" w:cs="Arial"/>
          <w:sz w:val="22"/>
          <w:szCs w:val="22"/>
          <w:lang w:eastAsia="en-US"/>
        </w:rPr>
      </w:pPr>
    </w:p>
    <w:p w14:paraId="23259486" w14:textId="77777777" w:rsidR="00845378" w:rsidRPr="00910388" w:rsidRDefault="00C50505" w:rsidP="00C50505">
      <w:pPr>
        <w:autoSpaceDE w:val="0"/>
        <w:autoSpaceDN w:val="0"/>
        <w:adjustRightInd w:val="0"/>
        <w:spacing w:after="0" w:line="240" w:lineRule="auto"/>
        <w:rPr>
          <w:rFonts w:ascii="Arial" w:hAnsi="Arial" w:cs="Arial"/>
          <w:b/>
          <w:bCs/>
          <w:sz w:val="22"/>
          <w:szCs w:val="22"/>
          <w:lang w:eastAsia="en-US"/>
        </w:rPr>
      </w:pPr>
      <w:r w:rsidRPr="00910388">
        <w:rPr>
          <w:rFonts w:ascii="Arial" w:hAnsi="Arial" w:cs="Arial"/>
          <w:b/>
          <w:bCs/>
          <w:sz w:val="22"/>
          <w:szCs w:val="22"/>
          <w:lang w:eastAsia="en-US"/>
        </w:rPr>
        <w:t xml:space="preserve">The reason for this project includes: </w:t>
      </w:r>
    </w:p>
    <w:p w14:paraId="73BFABD9" w14:textId="77777777"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1) Equipping YWs with new</w:t>
      </w:r>
      <w:r w:rsidR="00910388">
        <w:rPr>
          <w:rFonts w:ascii="Arial" w:hAnsi="Arial" w:cs="Arial"/>
          <w:sz w:val="22"/>
          <w:szCs w:val="22"/>
          <w:lang w:eastAsia="en-US"/>
        </w:rPr>
        <w:t xml:space="preserve"> </w:t>
      </w:r>
      <w:r w:rsidRPr="00845378">
        <w:rPr>
          <w:rFonts w:ascii="Arial" w:hAnsi="Arial" w:cs="Arial"/>
          <w:sz w:val="22"/>
          <w:szCs w:val="22"/>
          <w:lang w:eastAsia="en-US"/>
        </w:rPr>
        <w:t xml:space="preserve">skills and experiences </w:t>
      </w:r>
    </w:p>
    <w:p w14:paraId="1B309580" w14:textId="26DA4D63"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2) Allow YWs to exchange experiences with other</w:t>
      </w:r>
      <w:r w:rsidR="00845378" w:rsidRPr="00845378">
        <w:rPr>
          <w:rFonts w:ascii="Arial" w:hAnsi="Arial" w:cs="Arial"/>
          <w:sz w:val="22"/>
          <w:szCs w:val="22"/>
          <w:lang w:eastAsia="en-US"/>
        </w:rPr>
        <w:t>s</w:t>
      </w:r>
      <w:r w:rsidRPr="00845378">
        <w:rPr>
          <w:rFonts w:ascii="Arial" w:hAnsi="Arial" w:cs="Arial"/>
          <w:sz w:val="22"/>
          <w:szCs w:val="22"/>
          <w:lang w:eastAsia="en-US"/>
        </w:rPr>
        <w:t xml:space="preserve"> working across</w:t>
      </w:r>
      <w:r w:rsidR="000948AA">
        <w:rPr>
          <w:rFonts w:ascii="Arial" w:hAnsi="Arial" w:cs="Arial"/>
          <w:sz w:val="22"/>
          <w:szCs w:val="22"/>
          <w:lang w:eastAsia="en-US"/>
        </w:rPr>
        <w:t xml:space="preserve"> </w:t>
      </w:r>
      <w:r w:rsidRPr="00845378">
        <w:rPr>
          <w:rFonts w:ascii="Arial" w:hAnsi="Arial" w:cs="Arial"/>
          <w:sz w:val="22"/>
          <w:szCs w:val="22"/>
          <w:lang w:eastAsia="en-US"/>
        </w:rPr>
        <w:t xml:space="preserve">similar issues </w:t>
      </w:r>
    </w:p>
    <w:p w14:paraId="31E4181B" w14:textId="4B536CBD"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3) Provide examples of best practice around art / culture, and employability</w:t>
      </w:r>
      <w:r w:rsidR="000948AA">
        <w:rPr>
          <w:rFonts w:ascii="Arial" w:hAnsi="Arial" w:cs="Arial"/>
          <w:sz w:val="22"/>
          <w:szCs w:val="22"/>
          <w:lang w:eastAsia="en-US"/>
        </w:rPr>
        <w:t xml:space="preserve"> </w:t>
      </w:r>
      <w:r w:rsidRPr="00845378">
        <w:rPr>
          <w:rFonts w:ascii="Arial" w:hAnsi="Arial" w:cs="Arial"/>
          <w:sz w:val="22"/>
          <w:szCs w:val="22"/>
          <w:lang w:eastAsia="en-US"/>
        </w:rPr>
        <w:t xml:space="preserve">training that can adapt in their countries - thereby creating a project compendium of ideas, lessons and events that can </w:t>
      </w:r>
      <w:r w:rsidR="000948AA" w:rsidRPr="00845378">
        <w:rPr>
          <w:rFonts w:ascii="Arial" w:hAnsi="Arial" w:cs="Arial"/>
          <w:sz w:val="22"/>
          <w:szCs w:val="22"/>
          <w:lang w:eastAsia="en-US"/>
        </w:rPr>
        <w:t>be shared</w:t>
      </w:r>
      <w:r w:rsidRPr="00845378">
        <w:rPr>
          <w:rFonts w:ascii="Arial" w:hAnsi="Arial" w:cs="Arial"/>
          <w:sz w:val="22"/>
          <w:szCs w:val="22"/>
          <w:lang w:eastAsia="en-US"/>
        </w:rPr>
        <w:t xml:space="preserve"> with other YWs and youth organizations. </w:t>
      </w:r>
    </w:p>
    <w:p w14:paraId="167D9E06" w14:textId="3602E0D7"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4) Leading to a better understanding of the use of art and culture as</w:t>
      </w:r>
      <w:r w:rsidR="000948AA">
        <w:rPr>
          <w:rFonts w:ascii="Arial" w:hAnsi="Arial" w:cs="Arial"/>
          <w:sz w:val="22"/>
          <w:szCs w:val="22"/>
          <w:lang w:eastAsia="en-US"/>
        </w:rPr>
        <w:t xml:space="preserve"> an</w:t>
      </w:r>
      <w:r w:rsidR="00A75C16">
        <w:rPr>
          <w:rFonts w:ascii="Arial" w:hAnsi="Arial" w:cs="Arial"/>
          <w:sz w:val="22"/>
          <w:szCs w:val="22"/>
          <w:lang w:eastAsia="en-US"/>
        </w:rPr>
        <w:t xml:space="preserve"> </w:t>
      </w:r>
      <w:r w:rsidRPr="00845378">
        <w:rPr>
          <w:rFonts w:ascii="Arial" w:hAnsi="Arial" w:cs="Arial"/>
          <w:sz w:val="22"/>
          <w:szCs w:val="22"/>
          <w:lang w:eastAsia="en-US"/>
        </w:rPr>
        <w:t xml:space="preserve">engager to support and sustain YP into the </w:t>
      </w:r>
      <w:proofErr w:type="spellStart"/>
      <w:r w:rsidRPr="00845378">
        <w:rPr>
          <w:rFonts w:ascii="Arial" w:hAnsi="Arial" w:cs="Arial"/>
          <w:sz w:val="22"/>
          <w:szCs w:val="22"/>
          <w:lang w:eastAsia="en-US"/>
        </w:rPr>
        <w:t>labour</w:t>
      </w:r>
      <w:proofErr w:type="spellEnd"/>
      <w:r w:rsidRPr="00845378">
        <w:rPr>
          <w:rFonts w:ascii="Arial" w:hAnsi="Arial" w:cs="Arial"/>
          <w:sz w:val="22"/>
          <w:szCs w:val="22"/>
          <w:lang w:eastAsia="en-US"/>
        </w:rPr>
        <w:t xml:space="preserve"> market </w:t>
      </w:r>
    </w:p>
    <w:p w14:paraId="6C241A54" w14:textId="77777777" w:rsidR="00845378" w:rsidRPr="00845378" w:rsidRDefault="00845378"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rPr>
        <w:t>5)</w:t>
      </w:r>
      <w:r w:rsidR="00C50505" w:rsidRPr="00845378">
        <w:rPr>
          <w:rFonts w:ascii="Arial" w:hAnsi="Arial" w:cs="Arial"/>
          <w:sz w:val="22"/>
          <w:szCs w:val="22"/>
          <w:lang w:eastAsia="en-US"/>
        </w:rPr>
        <w:t xml:space="preserve"> Facilitate peering learning with YWs </w:t>
      </w:r>
    </w:p>
    <w:p w14:paraId="4012F3AA" w14:textId="0EA6EF53" w:rsidR="00845378"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6) Provide our YWs</w:t>
      </w:r>
      <w:r w:rsidR="00A75C16">
        <w:rPr>
          <w:rFonts w:ascii="Arial" w:hAnsi="Arial" w:cs="Arial"/>
          <w:sz w:val="22"/>
          <w:szCs w:val="22"/>
          <w:lang w:eastAsia="en-US"/>
        </w:rPr>
        <w:t xml:space="preserve"> </w:t>
      </w:r>
      <w:r w:rsidRPr="00845378">
        <w:rPr>
          <w:rFonts w:ascii="Arial" w:hAnsi="Arial" w:cs="Arial"/>
          <w:sz w:val="22"/>
          <w:szCs w:val="22"/>
          <w:lang w:eastAsia="en-US"/>
        </w:rPr>
        <w:t xml:space="preserve">with the experiences to work with YP in </w:t>
      </w:r>
      <w:proofErr w:type="spellStart"/>
      <w:r w:rsidRPr="00845378">
        <w:rPr>
          <w:rFonts w:ascii="Arial" w:hAnsi="Arial" w:cs="Arial"/>
          <w:sz w:val="22"/>
          <w:szCs w:val="22"/>
          <w:lang w:eastAsia="en-US"/>
        </w:rPr>
        <w:t>a</w:t>
      </w:r>
      <w:proofErr w:type="spellEnd"/>
      <w:r w:rsidRPr="00845378">
        <w:rPr>
          <w:rFonts w:ascii="Arial" w:hAnsi="Arial" w:cs="Arial"/>
          <w:sz w:val="22"/>
          <w:szCs w:val="22"/>
          <w:lang w:eastAsia="en-US"/>
        </w:rPr>
        <w:t xml:space="preserve"> art and cultural setting that focuses on working with YP with Galati </w:t>
      </w:r>
    </w:p>
    <w:p w14:paraId="321A9102" w14:textId="41CECFB3" w:rsidR="00C50505" w:rsidRPr="00845378" w:rsidRDefault="00C50505" w:rsidP="00C50505">
      <w:pPr>
        <w:autoSpaceDE w:val="0"/>
        <w:autoSpaceDN w:val="0"/>
        <w:adjustRightInd w:val="0"/>
        <w:spacing w:after="0" w:line="240" w:lineRule="auto"/>
        <w:rPr>
          <w:rFonts w:ascii="Arial" w:hAnsi="Arial" w:cs="Arial"/>
          <w:sz w:val="22"/>
          <w:szCs w:val="22"/>
          <w:lang w:eastAsia="en-US"/>
        </w:rPr>
      </w:pPr>
      <w:r w:rsidRPr="00845378">
        <w:rPr>
          <w:rFonts w:ascii="Arial" w:hAnsi="Arial" w:cs="Arial"/>
          <w:sz w:val="22"/>
          <w:szCs w:val="22"/>
          <w:lang w:eastAsia="en-US"/>
        </w:rPr>
        <w:t>7) Helping</w:t>
      </w:r>
      <w:r w:rsidR="00A75C16">
        <w:rPr>
          <w:rFonts w:ascii="Arial" w:hAnsi="Arial" w:cs="Arial"/>
          <w:sz w:val="22"/>
          <w:szCs w:val="22"/>
          <w:lang w:eastAsia="en-US"/>
        </w:rPr>
        <w:t xml:space="preserve"> </w:t>
      </w:r>
      <w:r w:rsidRPr="00845378">
        <w:rPr>
          <w:rFonts w:ascii="Arial" w:hAnsi="Arial" w:cs="Arial"/>
          <w:sz w:val="22"/>
          <w:szCs w:val="22"/>
          <w:lang w:eastAsia="en-US"/>
        </w:rPr>
        <w:t>YWs to connect with youth culture and the societal issues they face in partner countries and their similarities this will</w:t>
      </w:r>
      <w:r w:rsidR="00A75C16">
        <w:rPr>
          <w:rFonts w:ascii="Arial" w:hAnsi="Arial" w:cs="Arial"/>
          <w:sz w:val="22"/>
          <w:szCs w:val="22"/>
          <w:lang w:eastAsia="en-US"/>
        </w:rPr>
        <w:t xml:space="preserve"> </w:t>
      </w:r>
      <w:r w:rsidRPr="00845378">
        <w:rPr>
          <w:rFonts w:ascii="Arial" w:hAnsi="Arial" w:cs="Arial"/>
          <w:sz w:val="22"/>
          <w:szCs w:val="22"/>
          <w:lang w:eastAsia="en-US"/>
        </w:rPr>
        <w:t>enable us to test our approaches, we intend each partner to pilot the learning gained in home institutions and report back.</w:t>
      </w:r>
    </w:p>
    <w:p w14:paraId="4039C1CF" w14:textId="77777777" w:rsidR="00845378" w:rsidRPr="00845378" w:rsidRDefault="00845378" w:rsidP="00C50505">
      <w:pPr>
        <w:autoSpaceDE w:val="0"/>
        <w:autoSpaceDN w:val="0"/>
        <w:adjustRightInd w:val="0"/>
        <w:spacing w:after="0" w:line="240" w:lineRule="auto"/>
        <w:rPr>
          <w:rFonts w:ascii="Arial" w:hAnsi="Arial" w:cs="Arial"/>
          <w:sz w:val="22"/>
          <w:szCs w:val="22"/>
          <w:lang w:eastAsia="en-US"/>
        </w:rPr>
      </w:pPr>
    </w:p>
    <w:p w14:paraId="02CCF200" w14:textId="77777777" w:rsidR="00567B6A" w:rsidRPr="00845378" w:rsidRDefault="00222126" w:rsidP="00F0241D">
      <w:pPr>
        <w:pStyle w:val="Body"/>
        <w:spacing w:after="0" w:line="240" w:lineRule="auto"/>
        <w:rPr>
          <w:rFonts w:ascii="Arial" w:hAnsi="Arial" w:cs="Arial"/>
          <w:b/>
          <w:bCs/>
        </w:rPr>
      </w:pPr>
      <w:r w:rsidRPr="00845378">
        <w:rPr>
          <w:rFonts w:ascii="Arial" w:hAnsi="Arial" w:cs="Arial"/>
          <w:b/>
          <w:bCs/>
        </w:rPr>
        <w:t xml:space="preserve">The courses main aim is to develop competences of youth workers in using culture and creativity to promote the informal learning and support of young people. Additionally, the project will indirectly lead to increased transversal skills of youth workers and young people, as the tools they will be taught can be used in formal education and </w:t>
      </w:r>
      <w:r w:rsidR="007A607C" w:rsidRPr="00845378">
        <w:rPr>
          <w:rFonts w:ascii="Arial" w:hAnsi="Arial" w:cs="Arial"/>
          <w:b/>
          <w:bCs/>
        </w:rPr>
        <w:t>labor</w:t>
      </w:r>
      <w:r w:rsidRPr="00845378">
        <w:rPr>
          <w:rFonts w:ascii="Arial" w:hAnsi="Arial" w:cs="Arial"/>
          <w:b/>
          <w:bCs/>
        </w:rPr>
        <w:t xml:space="preserve"> market.</w:t>
      </w:r>
    </w:p>
    <w:p w14:paraId="0B6CAEA3" w14:textId="77777777" w:rsidR="00567B6A" w:rsidRDefault="00567B6A" w:rsidP="00F0241D">
      <w:pPr>
        <w:pStyle w:val="Body"/>
        <w:spacing w:after="0" w:line="240" w:lineRule="auto"/>
        <w:rPr>
          <w:rFonts w:ascii="Arial" w:hAnsi="Arial" w:cs="Arial"/>
        </w:rPr>
      </w:pPr>
    </w:p>
    <w:p w14:paraId="63746561" w14:textId="77777777" w:rsidR="00845378" w:rsidRPr="00845378" w:rsidRDefault="00845378" w:rsidP="00804756">
      <w:pPr>
        <w:pStyle w:val="Body"/>
        <w:widowControl w:val="0"/>
        <w:spacing w:after="0" w:line="240" w:lineRule="auto"/>
        <w:ind w:right="40"/>
        <w:jc w:val="both"/>
        <w:rPr>
          <w:rFonts w:ascii="Arial" w:hAnsi="Arial" w:cs="Arial"/>
          <w:b/>
          <w:bCs/>
        </w:rPr>
      </w:pPr>
      <w:r w:rsidRPr="00845378">
        <w:rPr>
          <w:rFonts w:ascii="Arial" w:hAnsi="Arial" w:cs="Arial"/>
          <w:b/>
          <w:bCs/>
        </w:rPr>
        <w:t xml:space="preserve">Day to Day project working </w:t>
      </w:r>
    </w:p>
    <w:p w14:paraId="0362139F" w14:textId="277877A4" w:rsidR="00567B6A" w:rsidRDefault="00804756" w:rsidP="00804756">
      <w:pPr>
        <w:pStyle w:val="Body"/>
        <w:widowControl w:val="0"/>
        <w:spacing w:after="0" w:line="240" w:lineRule="auto"/>
        <w:ind w:right="40"/>
        <w:jc w:val="both"/>
        <w:rPr>
          <w:rFonts w:ascii="Arial" w:hAnsi="Arial" w:cs="Arial"/>
        </w:rPr>
      </w:pPr>
      <w:r w:rsidRPr="00017B34">
        <w:rPr>
          <w:rFonts w:ascii="Arial" w:hAnsi="Arial" w:cs="Arial"/>
        </w:rPr>
        <w:t xml:space="preserve">To really get the most out of your training course we will always start early! </w:t>
      </w:r>
      <w:r w:rsidR="007A607C" w:rsidRPr="00017B34">
        <w:rPr>
          <w:rFonts w:ascii="Arial" w:hAnsi="Arial" w:cs="Arial"/>
        </w:rPr>
        <w:t>After socializing</w:t>
      </w:r>
      <w:r w:rsidR="00A75C16">
        <w:rPr>
          <w:rFonts w:ascii="Arial" w:hAnsi="Arial" w:cs="Arial"/>
        </w:rPr>
        <w:t xml:space="preserve"> </w:t>
      </w:r>
      <w:r w:rsidR="007A607C" w:rsidRPr="00017B34">
        <w:rPr>
          <w:rFonts w:ascii="Arial" w:hAnsi="Arial" w:cs="Arial"/>
        </w:rPr>
        <w:t>we</w:t>
      </w:r>
      <w:r w:rsidR="007A607C">
        <w:rPr>
          <w:rFonts w:ascii="Arial" w:hAnsi="Arial" w:cs="Arial"/>
        </w:rPr>
        <w:t xml:space="preserve"> will </w:t>
      </w:r>
      <w:r w:rsidR="007A607C" w:rsidRPr="00017B34">
        <w:rPr>
          <w:rFonts w:ascii="Arial" w:hAnsi="Arial" w:cs="Arial"/>
        </w:rPr>
        <w:t xml:space="preserve">start at 9:30am in the morning with energizers! </w:t>
      </w:r>
      <w:r w:rsidRPr="00017B34">
        <w:rPr>
          <w:rFonts w:ascii="Arial" w:hAnsi="Arial" w:cs="Arial"/>
        </w:rPr>
        <w:t xml:space="preserve">Each day we'll have two main activity sessions that will be based on non-formal education and learning by doing. They will all be targeted to intercultural exchange, socializing, having fun and, of course, our main project's topic – using </w:t>
      </w:r>
      <w:r>
        <w:rPr>
          <w:rFonts w:ascii="Arial" w:hAnsi="Arial" w:cs="Arial"/>
        </w:rPr>
        <w:t xml:space="preserve">culture and creativity </w:t>
      </w:r>
      <w:r w:rsidRPr="00017B34">
        <w:rPr>
          <w:rFonts w:ascii="Arial" w:hAnsi="Arial" w:cs="Arial"/>
        </w:rPr>
        <w:t>to help the youth leaders and young people.</w:t>
      </w:r>
    </w:p>
    <w:p w14:paraId="649779B3" w14:textId="77777777" w:rsidR="00567B6A" w:rsidRDefault="00567B6A" w:rsidP="00804756">
      <w:pPr>
        <w:pStyle w:val="Body"/>
        <w:widowControl w:val="0"/>
        <w:spacing w:after="0" w:line="240" w:lineRule="auto"/>
        <w:ind w:right="40"/>
        <w:jc w:val="both"/>
        <w:rPr>
          <w:rFonts w:ascii="Arial" w:hAnsi="Arial" w:cs="Arial"/>
        </w:rPr>
      </w:pPr>
    </w:p>
    <w:p w14:paraId="2224B80C" w14:textId="77777777" w:rsidR="00804756" w:rsidRPr="00017B34" w:rsidRDefault="00804756" w:rsidP="00804756">
      <w:pPr>
        <w:pStyle w:val="Body"/>
        <w:widowControl w:val="0"/>
        <w:spacing w:after="0" w:line="240" w:lineRule="auto"/>
        <w:ind w:right="40"/>
        <w:jc w:val="both"/>
        <w:rPr>
          <w:rFonts w:ascii="Arial" w:eastAsia="Arial" w:hAnsi="Arial" w:cs="Arial"/>
        </w:rPr>
      </w:pPr>
      <w:r w:rsidRPr="00017B34">
        <w:rPr>
          <w:rFonts w:ascii="Arial" w:hAnsi="Arial" w:cs="Arial"/>
        </w:rPr>
        <w:t>We'll all go to lunch and dinner together and have coffee breaks during the day. If the weather is good we'll be doing some of the activities outside so that you could enjoy it to the fullest. Naturally, we’ll leave free time for you to relax in the city. In the evenings we'll have cultural nights (each country have to prepare for that).</w:t>
      </w:r>
    </w:p>
    <w:p w14:paraId="75B56D09" w14:textId="77777777" w:rsidR="00804756" w:rsidRPr="004A3E85" w:rsidRDefault="00804756" w:rsidP="00F0241D">
      <w:pPr>
        <w:pStyle w:val="Body"/>
        <w:spacing w:after="0" w:line="240" w:lineRule="auto"/>
        <w:rPr>
          <w:rFonts w:ascii="Arial" w:hAnsi="Arial" w:cs="Arial"/>
        </w:rPr>
      </w:pPr>
    </w:p>
    <w:p w14:paraId="4C24F9D0" w14:textId="77777777" w:rsidR="00225E9F" w:rsidRDefault="00225E9F">
      <w:pPr>
        <w:rPr>
          <w:rFonts w:ascii="Arial" w:hAnsi="Arial" w:cs="Arial"/>
          <w:b/>
        </w:rPr>
      </w:pPr>
      <w:r>
        <w:rPr>
          <w:rFonts w:ascii="Arial" w:hAnsi="Arial" w:cs="Arial"/>
          <w:b/>
        </w:rPr>
        <w:br w:type="page"/>
      </w:r>
    </w:p>
    <w:p w14:paraId="5ECB0C64" w14:textId="73B7EC1F" w:rsidR="00B415ED" w:rsidRDefault="00B415ED" w:rsidP="00F0241D">
      <w:pPr>
        <w:spacing w:after="0" w:line="240" w:lineRule="auto"/>
        <w:rPr>
          <w:rFonts w:ascii="Arial" w:hAnsi="Arial" w:cs="Arial"/>
          <w:b/>
        </w:rPr>
      </w:pPr>
      <w:r>
        <w:rPr>
          <w:rFonts w:ascii="Arial" w:hAnsi="Arial" w:cs="Arial"/>
          <w:b/>
        </w:rPr>
        <w:lastRenderedPageBreak/>
        <w:t xml:space="preserve">Host Partner </w:t>
      </w:r>
      <w:r w:rsidR="00B11764">
        <w:rPr>
          <w:rFonts w:ascii="Arial" w:hAnsi="Arial" w:cs="Arial"/>
          <w:b/>
        </w:rPr>
        <w:t xml:space="preserve">– Overview </w:t>
      </w:r>
    </w:p>
    <w:p w14:paraId="63864972" w14:textId="051A17EA" w:rsidR="008F6881" w:rsidRPr="008F6881" w:rsidRDefault="008F6881" w:rsidP="008F6881">
      <w:pPr>
        <w:pStyle w:val="Body"/>
        <w:widowControl w:val="0"/>
        <w:spacing w:after="0" w:line="240" w:lineRule="auto"/>
        <w:ind w:right="40"/>
        <w:jc w:val="both"/>
        <w:rPr>
          <w:rFonts w:ascii="Arial" w:hAnsi="Arial" w:cs="Arial"/>
        </w:rPr>
      </w:pPr>
      <w:r w:rsidRPr="008F6881">
        <w:rPr>
          <w:rFonts w:ascii="Arial" w:hAnsi="Arial" w:cs="Arial"/>
        </w:rPr>
        <w:t xml:space="preserve">The Heart of a Child Foundation was established in 1996 by a group of volunteers from </w:t>
      </w:r>
      <w:proofErr w:type="spellStart"/>
      <w:r w:rsidRPr="008F6881">
        <w:rPr>
          <w:rFonts w:ascii="Arial" w:hAnsi="Arial" w:cs="Arial"/>
        </w:rPr>
        <w:t>Galați</w:t>
      </w:r>
      <w:proofErr w:type="spellEnd"/>
      <w:r w:rsidRPr="008F6881">
        <w:rPr>
          <w:rFonts w:ascii="Arial" w:hAnsi="Arial" w:cs="Arial"/>
        </w:rPr>
        <w:t xml:space="preserve"> who decided to help the children in need. Our mission is to provide a better life for children in Romania.</w:t>
      </w:r>
      <w:r w:rsidRPr="008F6881">
        <w:rPr>
          <w:rFonts w:ascii="Arial" w:hAnsi="Arial" w:cs="Arial"/>
        </w:rPr>
        <w:t xml:space="preserve"> </w:t>
      </w:r>
      <w:r w:rsidRPr="008F6881">
        <w:rPr>
          <w:rFonts w:ascii="Arial" w:hAnsi="Arial" w:cs="Arial"/>
        </w:rPr>
        <w:t>Today, the foundation has 23 employees and 50 monthly volunteers.</w:t>
      </w:r>
      <w:r>
        <w:rPr>
          <w:rFonts w:ascii="Arial" w:hAnsi="Arial" w:cs="Arial"/>
        </w:rPr>
        <w:t xml:space="preserve"> </w:t>
      </w:r>
      <w:r w:rsidRPr="008F6881">
        <w:rPr>
          <w:rFonts w:ascii="Arial" w:hAnsi="Arial" w:cs="Arial"/>
        </w:rPr>
        <w:t xml:space="preserve">Our projects aim at: </w:t>
      </w:r>
    </w:p>
    <w:p w14:paraId="31BC7CA5" w14:textId="77777777" w:rsidR="008F6881" w:rsidRPr="008F6881" w:rsidRDefault="008F6881" w:rsidP="008F6881">
      <w:pPr>
        <w:pStyle w:val="Body"/>
        <w:widowControl w:val="0"/>
        <w:numPr>
          <w:ilvl w:val="0"/>
          <w:numId w:val="35"/>
        </w:numPr>
        <w:spacing w:after="0" w:line="240" w:lineRule="auto"/>
        <w:ind w:right="40"/>
        <w:jc w:val="both"/>
        <w:rPr>
          <w:rFonts w:ascii="Arial" w:hAnsi="Arial" w:cs="Arial"/>
        </w:rPr>
      </w:pPr>
      <w:r w:rsidRPr="008F6881">
        <w:rPr>
          <w:rFonts w:ascii="Arial" w:hAnsi="Arial" w:cs="Arial"/>
        </w:rPr>
        <w:t>Children right to fulfill their education.</w:t>
      </w:r>
    </w:p>
    <w:p w14:paraId="2706A4CD" w14:textId="77777777" w:rsidR="008F6881" w:rsidRPr="008F6881" w:rsidRDefault="008F6881" w:rsidP="008F6881">
      <w:pPr>
        <w:pStyle w:val="Body"/>
        <w:widowControl w:val="0"/>
        <w:numPr>
          <w:ilvl w:val="0"/>
          <w:numId w:val="35"/>
        </w:numPr>
        <w:spacing w:after="0" w:line="240" w:lineRule="auto"/>
        <w:ind w:right="40"/>
        <w:jc w:val="both"/>
        <w:rPr>
          <w:rFonts w:ascii="Arial" w:hAnsi="Arial" w:cs="Arial"/>
        </w:rPr>
      </w:pPr>
      <w:r w:rsidRPr="008F6881">
        <w:rPr>
          <w:rFonts w:ascii="Arial" w:hAnsi="Arial" w:cs="Arial"/>
        </w:rPr>
        <w:t>Preventing school dropout and keeping children together with their families.</w:t>
      </w:r>
    </w:p>
    <w:p w14:paraId="44ED24AA" w14:textId="77777777" w:rsidR="008F6881" w:rsidRPr="008F6881" w:rsidRDefault="008F6881" w:rsidP="008F6881">
      <w:pPr>
        <w:pStyle w:val="Body"/>
        <w:widowControl w:val="0"/>
        <w:numPr>
          <w:ilvl w:val="0"/>
          <w:numId w:val="35"/>
        </w:numPr>
        <w:spacing w:after="0" w:line="240" w:lineRule="auto"/>
        <w:ind w:right="40"/>
        <w:jc w:val="both"/>
        <w:rPr>
          <w:rFonts w:ascii="Arial" w:hAnsi="Arial" w:cs="Arial"/>
        </w:rPr>
      </w:pPr>
      <w:r w:rsidRPr="008F6881">
        <w:rPr>
          <w:rFonts w:ascii="Arial" w:hAnsi="Arial" w:cs="Arial"/>
        </w:rPr>
        <w:t xml:space="preserve">Reducing poverty, increasing the quality of life for children and their families. </w:t>
      </w:r>
    </w:p>
    <w:p w14:paraId="58A45F94" w14:textId="77777777" w:rsidR="008F6881" w:rsidRPr="008F6881" w:rsidRDefault="008F6881" w:rsidP="008F6881">
      <w:pPr>
        <w:pStyle w:val="Body"/>
        <w:widowControl w:val="0"/>
        <w:numPr>
          <w:ilvl w:val="0"/>
          <w:numId w:val="35"/>
        </w:numPr>
        <w:spacing w:after="0" w:line="240" w:lineRule="auto"/>
        <w:ind w:right="40"/>
        <w:jc w:val="both"/>
        <w:rPr>
          <w:rFonts w:ascii="Arial" w:hAnsi="Arial" w:cs="Arial"/>
        </w:rPr>
      </w:pPr>
      <w:r w:rsidRPr="008F6881">
        <w:rPr>
          <w:rFonts w:ascii="Arial" w:hAnsi="Arial" w:cs="Arial"/>
        </w:rPr>
        <w:t>A much more involved community</w:t>
      </w:r>
    </w:p>
    <w:p w14:paraId="34F39818" w14:textId="77777777" w:rsidR="008F6881" w:rsidRPr="008F6881" w:rsidRDefault="008F6881" w:rsidP="008F6881">
      <w:pPr>
        <w:pStyle w:val="Body"/>
        <w:widowControl w:val="0"/>
        <w:spacing w:after="0" w:line="240" w:lineRule="auto"/>
        <w:ind w:right="40"/>
        <w:jc w:val="both"/>
        <w:rPr>
          <w:rFonts w:ascii="Arial" w:hAnsi="Arial" w:cs="Arial"/>
        </w:rPr>
      </w:pPr>
    </w:p>
    <w:p w14:paraId="67A9F087" w14:textId="77777777" w:rsidR="00424C60" w:rsidRDefault="008F6881" w:rsidP="008F6881">
      <w:pPr>
        <w:pStyle w:val="Body"/>
        <w:widowControl w:val="0"/>
        <w:spacing w:after="0" w:line="240" w:lineRule="auto"/>
        <w:ind w:right="40"/>
        <w:jc w:val="both"/>
        <w:rPr>
          <w:rFonts w:ascii="Arial" w:hAnsi="Arial" w:cs="Arial"/>
        </w:rPr>
      </w:pPr>
      <w:r w:rsidRPr="008F6881">
        <w:rPr>
          <w:rFonts w:ascii="Arial" w:hAnsi="Arial" w:cs="Arial"/>
        </w:rPr>
        <w:t xml:space="preserve">Our projects cover 3 important areas: social, education and health. They are completed by the Heart of a Child Workshop which sells hand manufactured products and sustain the organization’s mission. </w:t>
      </w:r>
      <w:r>
        <w:rPr>
          <w:rFonts w:ascii="Arial" w:hAnsi="Arial" w:cs="Arial"/>
        </w:rPr>
        <w:t xml:space="preserve"> </w:t>
      </w:r>
    </w:p>
    <w:p w14:paraId="29E4510C" w14:textId="1A50375A" w:rsidR="008F6881" w:rsidRDefault="008F6881" w:rsidP="008F6881">
      <w:pPr>
        <w:pStyle w:val="Body"/>
        <w:widowControl w:val="0"/>
        <w:spacing w:after="0" w:line="240" w:lineRule="auto"/>
        <w:ind w:right="40"/>
        <w:jc w:val="both"/>
        <w:rPr>
          <w:rFonts w:ascii="Arial" w:hAnsi="Arial" w:cs="Arial"/>
        </w:rPr>
      </w:pPr>
      <w:r w:rsidRPr="008F6881">
        <w:rPr>
          <w:rFonts w:ascii="Arial" w:hAnsi="Arial" w:cs="Arial"/>
        </w:rPr>
        <w:t>Programs for children at social risk (</w:t>
      </w:r>
      <w:r w:rsidR="00B400A8" w:rsidRPr="008F6881">
        <w:rPr>
          <w:rFonts w:ascii="Arial" w:hAnsi="Arial" w:cs="Arial"/>
        </w:rPr>
        <w:t>3-day</w:t>
      </w:r>
      <w:r w:rsidRPr="008F6881">
        <w:rPr>
          <w:rFonts w:ascii="Arial" w:hAnsi="Arial" w:cs="Arial"/>
        </w:rPr>
        <w:t xml:space="preserve"> centers in rural /urban areas + Counselling and support center for children and families in need)</w:t>
      </w:r>
    </w:p>
    <w:p w14:paraId="1268372A" w14:textId="4318F3F7" w:rsidR="00011039" w:rsidRDefault="00011039" w:rsidP="008F6881">
      <w:pPr>
        <w:pStyle w:val="Body"/>
        <w:widowControl w:val="0"/>
        <w:spacing w:after="0" w:line="240" w:lineRule="auto"/>
        <w:ind w:right="40"/>
        <w:jc w:val="both"/>
        <w:rPr>
          <w:rFonts w:ascii="Arial" w:hAnsi="Arial" w:cs="Arial"/>
        </w:rPr>
      </w:pPr>
    </w:p>
    <w:p w14:paraId="2F541CEE" w14:textId="5625EA22" w:rsidR="00011039" w:rsidRDefault="00011039" w:rsidP="008F6881">
      <w:pPr>
        <w:pStyle w:val="Body"/>
        <w:widowControl w:val="0"/>
        <w:spacing w:after="0" w:line="240" w:lineRule="auto"/>
        <w:ind w:right="40"/>
        <w:jc w:val="both"/>
        <w:rPr>
          <w:rFonts w:ascii="Arial" w:hAnsi="Arial" w:cs="Arial"/>
        </w:rPr>
      </w:pPr>
      <w:r>
        <w:rPr>
          <w:rFonts w:ascii="Arial" w:hAnsi="Arial" w:cs="Arial"/>
        </w:rPr>
        <w:t xml:space="preserve">Other project partners: </w:t>
      </w:r>
    </w:p>
    <w:p w14:paraId="59FD62BF" w14:textId="3D90B6CD" w:rsidR="00011039" w:rsidRDefault="00011039" w:rsidP="00011039">
      <w:pPr>
        <w:pStyle w:val="Body"/>
        <w:widowControl w:val="0"/>
        <w:numPr>
          <w:ilvl w:val="0"/>
          <w:numId w:val="36"/>
        </w:numPr>
        <w:spacing w:after="0" w:line="240" w:lineRule="auto"/>
        <w:ind w:right="40"/>
        <w:jc w:val="both"/>
        <w:rPr>
          <w:rFonts w:ascii="Arial" w:hAnsi="Arial" w:cs="Arial"/>
        </w:rPr>
      </w:pPr>
      <w:r>
        <w:rPr>
          <w:rFonts w:ascii="Arial" w:hAnsi="Arial" w:cs="Arial"/>
        </w:rPr>
        <w:t xml:space="preserve">Besiktas </w:t>
      </w:r>
      <w:r w:rsidR="00C10512">
        <w:rPr>
          <w:rFonts w:ascii="Arial" w:hAnsi="Arial" w:cs="Arial"/>
        </w:rPr>
        <w:t>Municipality</w:t>
      </w:r>
      <w:bookmarkStart w:id="0" w:name="_GoBack"/>
      <w:bookmarkEnd w:id="0"/>
      <w:r>
        <w:rPr>
          <w:rFonts w:ascii="Arial" w:hAnsi="Arial" w:cs="Arial"/>
        </w:rPr>
        <w:t>, Istanbul, Turkey</w:t>
      </w:r>
    </w:p>
    <w:p w14:paraId="115FA98D" w14:textId="4AE41B13" w:rsidR="006733EC" w:rsidRDefault="006733EC" w:rsidP="00C10512">
      <w:pPr>
        <w:autoSpaceDE w:val="0"/>
        <w:autoSpaceDN w:val="0"/>
        <w:adjustRightInd w:val="0"/>
        <w:spacing w:after="0" w:line="240" w:lineRule="auto"/>
        <w:ind w:left="1440"/>
        <w:rPr>
          <w:rFonts w:ascii="Arial" w:hAnsi="Arial" w:cs="Arial"/>
        </w:rPr>
      </w:pPr>
      <w:r>
        <w:rPr>
          <w:rFonts w:ascii="FreeSans" w:hAnsi="FreeSans" w:cs="FreeSans"/>
          <w:sz w:val="19"/>
          <w:szCs w:val="19"/>
          <w:lang w:val="en-GB"/>
        </w:rPr>
        <w:t>Besiktas Municipality is</w:t>
      </w:r>
      <w:r>
        <w:rPr>
          <w:rFonts w:ascii="FreeSans" w:hAnsi="FreeSans" w:cs="FreeSans"/>
          <w:sz w:val="19"/>
          <w:szCs w:val="19"/>
          <w:lang w:val="en-GB"/>
        </w:rPr>
        <w:t xml:space="preserve"> </w:t>
      </w:r>
      <w:r>
        <w:rPr>
          <w:rFonts w:ascii="FreeSans" w:hAnsi="FreeSans" w:cs="FreeSans"/>
          <w:sz w:val="19"/>
          <w:szCs w:val="19"/>
          <w:lang w:val="en-GB"/>
        </w:rPr>
        <w:t>active in many areas such as; environment, urbanism, art, social service gaining profession and skills, providing</w:t>
      </w:r>
      <w:r w:rsidR="00C10512">
        <w:rPr>
          <w:rFonts w:ascii="FreeSans" w:hAnsi="FreeSans" w:cs="FreeSans"/>
          <w:sz w:val="19"/>
          <w:szCs w:val="19"/>
          <w:lang w:val="en-GB"/>
        </w:rPr>
        <w:t xml:space="preserve">  </w:t>
      </w:r>
      <w:r>
        <w:rPr>
          <w:rFonts w:ascii="FreeSans" w:hAnsi="FreeSans" w:cs="FreeSans"/>
          <w:sz w:val="19"/>
          <w:szCs w:val="19"/>
          <w:lang w:val="en-GB"/>
        </w:rPr>
        <w:t>employment opportunity and one of the topics that our municipality prioritize is young people. With 6 universities, 44</w:t>
      </w:r>
      <w:r w:rsidR="00C10512">
        <w:rPr>
          <w:rFonts w:ascii="FreeSans" w:hAnsi="FreeSans" w:cs="FreeSans"/>
          <w:sz w:val="19"/>
          <w:szCs w:val="19"/>
          <w:lang w:val="en-GB"/>
        </w:rPr>
        <w:t xml:space="preserve"> </w:t>
      </w:r>
      <w:r>
        <w:rPr>
          <w:rFonts w:ascii="FreeSans" w:hAnsi="FreeSans" w:cs="FreeSans"/>
          <w:sz w:val="19"/>
          <w:szCs w:val="19"/>
          <w:lang w:val="en-GB"/>
        </w:rPr>
        <w:t>primary schools, 27 high schools, Besiktas serves approximately 200 thousand students. In the Strategic Plan 2020-</w:t>
      </w:r>
      <w:r w:rsidR="00C10512">
        <w:rPr>
          <w:rFonts w:ascii="FreeSans" w:hAnsi="FreeSans" w:cs="FreeSans"/>
          <w:sz w:val="19"/>
          <w:szCs w:val="19"/>
          <w:lang w:val="en-GB"/>
        </w:rPr>
        <w:t xml:space="preserve"> </w:t>
      </w:r>
      <w:r>
        <w:rPr>
          <w:rFonts w:ascii="FreeSans" w:hAnsi="FreeSans" w:cs="FreeSans"/>
          <w:sz w:val="19"/>
          <w:szCs w:val="19"/>
          <w:lang w:val="en-GB"/>
        </w:rPr>
        <w:t>2024, the municipality has set a goal of effective, widespread and qualified implementation of services for young people</w:t>
      </w:r>
    </w:p>
    <w:p w14:paraId="69FB457D" w14:textId="32FD67DF" w:rsidR="008E7F50" w:rsidRDefault="00011039" w:rsidP="00011039">
      <w:pPr>
        <w:pStyle w:val="Body"/>
        <w:widowControl w:val="0"/>
        <w:numPr>
          <w:ilvl w:val="0"/>
          <w:numId w:val="36"/>
        </w:numPr>
        <w:spacing w:after="0" w:line="240" w:lineRule="auto"/>
        <w:ind w:right="40"/>
        <w:jc w:val="both"/>
        <w:rPr>
          <w:rFonts w:ascii="Arial" w:hAnsi="Arial" w:cs="Arial"/>
        </w:rPr>
      </w:pPr>
      <w:r>
        <w:rPr>
          <w:rFonts w:ascii="Arial" w:hAnsi="Arial" w:cs="Arial"/>
        </w:rPr>
        <w:t>Association of Young Peo</w:t>
      </w:r>
      <w:r w:rsidR="008E7F50">
        <w:rPr>
          <w:rFonts w:ascii="Arial" w:hAnsi="Arial" w:cs="Arial"/>
        </w:rPr>
        <w:t>ple in Ruse, Ruse Bulgaria</w:t>
      </w:r>
    </w:p>
    <w:p w14:paraId="3E86A5D0" w14:textId="06307F39" w:rsidR="00B46E99" w:rsidRPr="00B46E99" w:rsidRDefault="00B46E99" w:rsidP="00B46E99">
      <w:pPr>
        <w:autoSpaceDE w:val="0"/>
        <w:autoSpaceDN w:val="0"/>
        <w:adjustRightInd w:val="0"/>
        <w:spacing w:after="0" w:line="240" w:lineRule="auto"/>
        <w:ind w:left="1440"/>
        <w:rPr>
          <w:rFonts w:ascii="FreeSans" w:hAnsi="FreeSans" w:cs="FreeSans"/>
          <w:sz w:val="19"/>
          <w:szCs w:val="19"/>
          <w:lang w:val="en-GB"/>
        </w:rPr>
      </w:pPr>
      <w:r>
        <w:rPr>
          <w:rFonts w:ascii="FreeSans" w:hAnsi="FreeSans" w:cs="FreeSans"/>
          <w:sz w:val="19"/>
          <w:szCs w:val="19"/>
          <w:lang w:val="en-GB"/>
        </w:rPr>
        <w:t>Association of Ruse in help of society and young people/RAPO is an organization that seeks to help Young people with</w:t>
      </w:r>
      <w:r>
        <w:rPr>
          <w:rFonts w:ascii="FreeSans" w:hAnsi="FreeSans" w:cs="FreeSans"/>
          <w:sz w:val="19"/>
          <w:szCs w:val="19"/>
          <w:lang w:val="en-GB"/>
        </w:rPr>
        <w:t xml:space="preserve"> </w:t>
      </w:r>
      <w:r>
        <w:rPr>
          <w:rFonts w:ascii="FreeSans" w:hAnsi="FreeSans" w:cs="FreeSans"/>
          <w:sz w:val="19"/>
          <w:szCs w:val="19"/>
          <w:lang w:val="en-GB"/>
        </w:rPr>
        <w:t>fewer opportunities and Adults in their development by using non-formal educational methods and tools. The organization</w:t>
      </w:r>
      <w:r>
        <w:rPr>
          <w:rFonts w:ascii="FreeSans" w:hAnsi="FreeSans" w:cs="FreeSans"/>
          <w:sz w:val="19"/>
          <w:szCs w:val="19"/>
          <w:lang w:val="en-GB"/>
        </w:rPr>
        <w:t xml:space="preserve"> </w:t>
      </w:r>
      <w:r>
        <w:rPr>
          <w:rFonts w:ascii="FreeSans" w:hAnsi="FreeSans" w:cs="FreeSans"/>
          <w:sz w:val="19"/>
          <w:szCs w:val="19"/>
          <w:lang w:val="en-GB"/>
        </w:rPr>
        <w:t>was established in 2014 and has realized local and international projects in the field of youth, sports and education.</w:t>
      </w:r>
    </w:p>
    <w:p w14:paraId="21D07745" w14:textId="478DFB22" w:rsidR="00C557D3" w:rsidRPr="000A4F45" w:rsidRDefault="002B1888" w:rsidP="00011039">
      <w:pPr>
        <w:pStyle w:val="Body"/>
        <w:widowControl w:val="0"/>
        <w:numPr>
          <w:ilvl w:val="0"/>
          <w:numId w:val="36"/>
        </w:numPr>
        <w:spacing w:after="0" w:line="240" w:lineRule="auto"/>
        <w:ind w:right="40"/>
        <w:jc w:val="both"/>
        <w:rPr>
          <w:rFonts w:ascii="Arial" w:hAnsi="Arial" w:cs="Arial"/>
        </w:rPr>
      </w:pPr>
      <w:proofErr w:type="spellStart"/>
      <w:r w:rsidRPr="00441D0B">
        <w:rPr>
          <w:rFonts w:ascii="Arial" w:hAnsi="Arial" w:cs="Arial"/>
        </w:rPr>
        <w:t>Fundacja</w:t>
      </w:r>
      <w:proofErr w:type="spellEnd"/>
      <w:r w:rsidRPr="00441D0B">
        <w:rPr>
          <w:rFonts w:ascii="Arial" w:hAnsi="Arial" w:cs="Arial"/>
        </w:rPr>
        <w:t xml:space="preserve"> </w:t>
      </w:r>
      <w:proofErr w:type="spellStart"/>
      <w:r w:rsidRPr="00441D0B">
        <w:rPr>
          <w:rFonts w:ascii="Arial" w:hAnsi="Arial" w:cs="Arial"/>
        </w:rPr>
        <w:t>Cooperacja</w:t>
      </w:r>
      <w:proofErr w:type="spellEnd"/>
      <w:r w:rsidR="00C557D3" w:rsidRPr="00441D0B">
        <w:rPr>
          <w:rFonts w:ascii="Arial" w:hAnsi="Arial" w:cs="Arial"/>
        </w:rPr>
        <w:t xml:space="preserve">, </w:t>
      </w:r>
      <w:proofErr w:type="spellStart"/>
      <w:r w:rsidR="00C557D3" w:rsidRPr="00441D0B">
        <w:rPr>
          <w:rFonts w:ascii="Arial" w:hAnsi="Arial" w:cs="Arial"/>
        </w:rPr>
        <w:t>Lezsno</w:t>
      </w:r>
      <w:proofErr w:type="spellEnd"/>
      <w:r w:rsidR="00C557D3" w:rsidRPr="00441D0B">
        <w:rPr>
          <w:rFonts w:ascii="Arial" w:hAnsi="Arial" w:cs="Arial"/>
        </w:rPr>
        <w:t xml:space="preserve">, Poland </w:t>
      </w:r>
    </w:p>
    <w:p w14:paraId="2CE82563" w14:textId="3D1650DD" w:rsidR="000A4F45" w:rsidRPr="00C557D3" w:rsidRDefault="000A4F45" w:rsidP="00441D0B">
      <w:pPr>
        <w:autoSpaceDE w:val="0"/>
        <w:autoSpaceDN w:val="0"/>
        <w:adjustRightInd w:val="0"/>
        <w:spacing w:after="0" w:line="240" w:lineRule="auto"/>
        <w:ind w:left="1440"/>
        <w:rPr>
          <w:rFonts w:ascii="Arial" w:hAnsi="Arial" w:cs="Arial"/>
          <w:sz w:val="22"/>
          <w:szCs w:val="22"/>
        </w:rPr>
      </w:pPr>
      <w:r w:rsidRPr="000A4F45">
        <w:rPr>
          <w:rFonts w:ascii="FreeSans" w:hAnsi="FreeSans" w:cs="FreeSans"/>
          <w:sz w:val="19"/>
          <w:szCs w:val="19"/>
          <w:lang w:val="en-GB"/>
        </w:rPr>
        <w:t>We are a young organisation but our team is experienced in developing many local and international projects. Our latest</w:t>
      </w:r>
      <w:r w:rsidR="00441D0B">
        <w:rPr>
          <w:rFonts w:ascii="FreeSans" w:hAnsi="FreeSans" w:cs="FreeSans"/>
          <w:sz w:val="19"/>
          <w:szCs w:val="19"/>
          <w:lang w:val="en-GB"/>
        </w:rPr>
        <w:t xml:space="preserve"> </w:t>
      </w:r>
      <w:r w:rsidRPr="000A4F45">
        <w:rPr>
          <w:rFonts w:ascii="FreeSans" w:hAnsi="FreeSans" w:cs="FreeSans"/>
          <w:sz w:val="19"/>
          <w:szCs w:val="19"/>
          <w:lang w:val="en-GB"/>
        </w:rPr>
        <w:t>activity was concentrated on our local society, especially people in danger of social exclusion, as well as NEET youth. Our</w:t>
      </w:r>
      <w:r w:rsidR="00441D0B">
        <w:rPr>
          <w:rFonts w:ascii="FreeSans" w:hAnsi="FreeSans" w:cs="FreeSans"/>
          <w:sz w:val="19"/>
          <w:szCs w:val="19"/>
          <w:lang w:val="en-GB"/>
        </w:rPr>
        <w:t xml:space="preserve"> </w:t>
      </w:r>
      <w:r>
        <w:rPr>
          <w:rFonts w:ascii="FreeSans" w:hAnsi="FreeSans" w:cs="FreeSans"/>
          <w:sz w:val="19"/>
          <w:szCs w:val="19"/>
          <w:lang w:val="en-GB"/>
        </w:rPr>
        <w:t>aim was to introduce the culture to them and bring it closer,</w:t>
      </w:r>
    </w:p>
    <w:p w14:paraId="0793F2B2" w14:textId="0D8D5E57" w:rsidR="00011039" w:rsidRPr="008F6881" w:rsidRDefault="00011039" w:rsidP="00B46E99">
      <w:pPr>
        <w:pStyle w:val="Body"/>
        <w:widowControl w:val="0"/>
        <w:spacing w:after="0" w:line="240" w:lineRule="auto"/>
        <w:ind w:left="720" w:right="40"/>
        <w:jc w:val="both"/>
        <w:rPr>
          <w:rFonts w:ascii="Arial" w:hAnsi="Arial" w:cs="Arial"/>
        </w:rPr>
      </w:pPr>
    </w:p>
    <w:p w14:paraId="191FB536" w14:textId="77777777" w:rsidR="008F6881" w:rsidRPr="008F6881" w:rsidRDefault="008F6881" w:rsidP="008F6881">
      <w:pPr>
        <w:pStyle w:val="Body"/>
        <w:widowControl w:val="0"/>
        <w:spacing w:after="0" w:line="240" w:lineRule="auto"/>
        <w:ind w:right="40"/>
        <w:jc w:val="both"/>
        <w:rPr>
          <w:rFonts w:ascii="Arial" w:hAnsi="Arial" w:cs="Arial"/>
        </w:rPr>
      </w:pPr>
    </w:p>
    <w:p w14:paraId="604AA122" w14:textId="77777777" w:rsidR="00B415ED" w:rsidRDefault="00B415ED" w:rsidP="00F0241D">
      <w:pPr>
        <w:spacing w:after="0" w:line="240" w:lineRule="auto"/>
        <w:rPr>
          <w:rFonts w:ascii="Arial" w:hAnsi="Arial" w:cs="Arial"/>
          <w:b/>
        </w:rPr>
      </w:pPr>
    </w:p>
    <w:p w14:paraId="41909108" w14:textId="2EA73936" w:rsidR="004A3E85" w:rsidRDefault="00845378" w:rsidP="00F0241D">
      <w:pPr>
        <w:spacing w:after="0" w:line="240" w:lineRule="auto"/>
        <w:rPr>
          <w:rFonts w:ascii="Arial" w:hAnsi="Arial" w:cs="Arial"/>
          <w:b/>
        </w:rPr>
      </w:pPr>
      <w:r>
        <w:rPr>
          <w:rFonts w:ascii="Arial" w:hAnsi="Arial" w:cs="Arial"/>
          <w:b/>
        </w:rPr>
        <w:t xml:space="preserve">Romania and Galati </w:t>
      </w:r>
      <w:r w:rsidR="004A3E85" w:rsidRPr="004A3E85">
        <w:rPr>
          <w:rFonts w:ascii="Arial" w:hAnsi="Arial" w:cs="Arial"/>
          <w:b/>
        </w:rPr>
        <w:t xml:space="preserve">Overview </w:t>
      </w:r>
    </w:p>
    <w:p w14:paraId="6218AC08" w14:textId="77777777" w:rsidR="00225E9F" w:rsidRPr="00225E9F" w:rsidRDefault="00225E9F" w:rsidP="00225E9F">
      <w:pPr>
        <w:pStyle w:val="NormalWeb"/>
        <w:shd w:val="clear" w:color="auto" w:fill="FFFFFF"/>
        <w:spacing w:before="120" w:beforeAutospacing="0" w:after="120" w:afterAutospacing="0"/>
        <w:rPr>
          <w:rFonts w:ascii="Arial" w:hAnsi="Arial" w:cs="Arial"/>
          <w:sz w:val="21"/>
          <w:szCs w:val="21"/>
        </w:rPr>
      </w:pPr>
      <w:r w:rsidRPr="00225E9F">
        <w:rPr>
          <w:rFonts w:ascii="Arial" w:hAnsi="Arial" w:cs="Arial"/>
          <w:sz w:val="21"/>
          <w:szCs w:val="21"/>
        </w:rPr>
        <w:t>Romania is a country located at the crossroads of Central, Eastern, and South eastern Europe. It borders </w:t>
      </w:r>
      <w:hyperlink r:id="rId12" w:tooltip="Bulgaria" w:history="1">
        <w:r w:rsidRPr="00225E9F">
          <w:rPr>
            <w:rStyle w:val="Hyperlink"/>
            <w:rFonts w:ascii="Arial" w:hAnsi="Arial" w:cs="Arial"/>
            <w:color w:val="auto"/>
            <w:sz w:val="21"/>
            <w:szCs w:val="21"/>
            <w:u w:val="none"/>
          </w:rPr>
          <w:t>Bulgaria</w:t>
        </w:r>
      </w:hyperlink>
      <w:r w:rsidRPr="00225E9F">
        <w:rPr>
          <w:rFonts w:ascii="Arial" w:hAnsi="Arial" w:cs="Arial"/>
          <w:sz w:val="21"/>
          <w:szCs w:val="21"/>
        </w:rPr>
        <w:t> to the south, </w:t>
      </w:r>
      <w:hyperlink r:id="rId13" w:tooltip="Ukraine" w:history="1">
        <w:r w:rsidRPr="00225E9F">
          <w:rPr>
            <w:rStyle w:val="Hyperlink"/>
            <w:rFonts w:ascii="Arial" w:hAnsi="Arial" w:cs="Arial"/>
            <w:color w:val="auto"/>
            <w:sz w:val="21"/>
            <w:szCs w:val="21"/>
            <w:u w:val="none"/>
          </w:rPr>
          <w:t>Ukraine</w:t>
        </w:r>
      </w:hyperlink>
      <w:r w:rsidRPr="00225E9F">
        <w:rPr>
          <w:rFonts w:ascii="Arial" w:hAnsi="Arial" w:cs="Arial"/>
          <w:sz w:val="21"/>
          <w:szCs w:val="21"/>
        </w:rPr>
        <w:t> to the north, </w:t>
      </w:r>
      <w:hyperlink r:id="rId14" w:tooltip="Hungary" w:history="1">
        <w:r w:rsidRPr="00225E9F">
          <w:rPr>
            <w:rStyle w:val="Hyperlink"/>
            <w:rFonts w:ascii="Arial" w:hAnsi="Arial" w:cs="Arial"/>
            <w:color w:val="auto"/>
            <w:sz w:val="21"/>
            <w:szCs w:val="21"/>
            <w:u w:val="none"/>
          </w:rPr>
          <w:t>Hungary</w:t>
        </w:r>
      </w:hyperlink>
      <w:r w:rsidRPr="00225E9F">
        <w:rPr>
          <w:rFonts w:ascii="Arial" w:hAnsi="Arial" w:cs="Arial"/>
          <w:sz w:val="21"/>
          <w:szCs w:val="21"/>
        </w:rPr>
        <w:t> to the west, </w:t>
      </w:r>
      <w:hyperlink r:id="rId15" w:tooltip="Serbia" w:history="1">
        <w:r w:rsidRPr="00225E9F">
          <w:rPr>
            <w:rStyle w:val="Hyperlink"/>
            <w:rFonts w:ascii="Arial" w:hAnsi="Arial" w:cs="Arial"/>
            <w:color w:val="auto"/>
            <w:sz w:val="21"/>
            <w:szCs w:val="21"/>
            <w:u w:val="none"/>
          </w:rPr>
          <w:t>Serbia</w:t>
        </w:r>
      </w:hyperlink>
      <w:r w:rsidRPr="00225E9F">
        <w:rPr>
          <w:rFonts w:ascii="Arial" w:hAnsi="Arial" w:cs="Arial"/>
          <w:sz w:val="21"/>
          <w:szCs w:val="21"/>
        </w:rPr>
        <w:t> to the southwest, </w:t>
      </w:r>
      <w:hyperlink r:id="rId16" w:tooltip="Moldova" w:history="1">
        <w:r w:rsidRPr="00225E9F">
          <w:rPr>
            <w:rStyle w:val="Hyperlink"/>
            <w:rFonts w:ascii="Arial" w:hAnsi="Arial" w:cs="Arial"/>
            <w:color w:val="auto"/>
            <w:sz w:val="21"/>
            <w:szCs w:val="21"/>
            <w:u w:val="none"/>
          </w:rPr>
          <w:t>Moldova</w:t>
        </w:r>
      </w:hyperlink>
      <w:r w:rsidRPr="00225E9F">
        <w:rPr>
          <w:rFonts w:ascii="Arial" w:hAnsi="Arial" w:cs="Arial"/>
          <w:sz w:val="21"/>
          <w:szCs w:val="21"/>
        </w:rPr>
        <w:t> to the east, and the </w:t>
      </w:r>
      <w:hyperlink r:id="rId17" w:tooltip="Black Sea" w:history="1">
        <w:r w:rsidRPr="00225E9F">
          <w:rPr>
            <w:rStyle w:val="Hyperlink"/>
            <w:rFonts w:ascii="Arial" w:hAnsi="Arial" w:cs="Arial"/>
            <w:color w:val="auto"/>
            <w:sz w:val="21"/>
            <w:szCs w:val="21"/>
            <w:u w:val="none"/>
          </w:rPr>
          <w:t>Black Sea</w:t>
        </w:r>
      </w:hyperlink>
      <w:r w:rsidRPr="00225E9F">
        <w:rPr>
          <w:rFonts w:ascii="Arial" w:hAnsi="Arial" w:cs="Arial"/>
          <w:sz w:val="21"/>
          <w:szCs w:val="21"/>
        </w:rPr>
        <w:t> to the southeast. It has a predominantly </w:t>
      </w:r>
      <w:hyperlink r:id="rId18" w:tooltip="Temperate climate" w:history="1">
        <w:r w:rsidRPr="00225E9F">
          <w:rPr>
            <w:rStyle w:val="Hyperlink"/>
            <w:rFonts w:ascii="Arial" w:hAnsi="Arial" w:cs="Arial"/>
            <w:color w:val="auto"/>
            <w:sz w:val="21"/>
            <w:szCs w:val="21"/>
            <w:u w:val="none"/>
          </w:rPr>
          <w:t>temperate</w:t>
        </w:r>
      </w:hyperlink>
      <w:r w:rsidRPr="00225E9F">
        <w:rPr>
          <w:rFonts w:ascii="Arial" w:hAnsi="Arial" w:cs="Arial"/>
          <w:sz w:val="21"/>
          <w:szCs w:val="21"/>
        </w:rPr>
        <w:t>-</w:t>
      </w:r>
      <w:hyperlink r:id="rId19" w:tooltip="Continental climate" w:history="1">
        <w:r w:rsidRPr="00225E9F">
          <w:rPr>
            <w:rStyle w:val="Hyperlink"/>
            <w:rFonts w:ascii="Arial" w:hAnsi="Arial" w:cs="Arial"/>
            <w:color w:val="auto"/>
            <w:sz w:val="21"/>
            <w:szCs w:val="21"/>
            <w:u w:val="none"/>
          </w:rPr>
          <w:t>continental climate</w:t>
        </w:r>
      </w:hyperlink>
      <w:r w:rsidRPr="00225E9F">
        <w:rPr>
          <w:rFonts w:ascii="Arial" w:hAnsi="Arial" w:cs="Arial"/>
          <w:sz w:val="21"/>
          <w:szCs w:val="21"/>
        </w:rPr>
        <w:t>, and an area of 238,397 km</w:t>
      </w:r>
      <w:r w:rsidRPr="00225E9F">
        <w:rPr>
          <w:rFonts w:ascii="Arial" w:hAnsi="Arial" w:cs="Arial"/>
          <w:sz w:val="17"/>
          <w:szCs w:val="17"/>
          <w:vertAlign w:val="superscript"/>
        </w:rPr>
        <w:t>2</w:t>
      </w:r>
      <w:r w:rsidRPr="00225E9F">
        <w:rPr>
          <w:rFonts w:ascii="Arial" w:hAnsi="Arial" w:cs="Arial"/>
          <w:sz w:val="21"/>
          <w:szCs w:val="21"/>
        </w:rPr>
        <w:t> (92,046 </w:t>
      </w:r>
      <w:proofErr w:type="spellStart"/>
      <w:r w:rsidRPr="00225E9F">
        <w:rPr>
          <w:rFonts w:ascii="Arial" w:hAnsi="Arial" w:cs="Arial"/>
          <w:sz w:val="21"/>
          <w:szCs w:val="21"/>
        </w:rPr>
        <w:t>sq</w:t>
      </w:r>
      <w:proofErr w:type="spellEnd"/>
      <w:r w:rsidRPr="00225E9F">
        <w:rPr>
          <w:rFonts w:ascii="Arial" w:hAnsi="Arial" w:cs="Arial"/>
          <w:sz w:val="21"/>
          <w:szCs w:val="21"/>
        </w:rPr>
        <w:t> mi), with a population of around 19 million. Romania is the </w:t>
      </w:r>
      <w:hyperlink r:id="rId20" w:tooltip="List of European countries by area" w:history="1">
        <w:r w:rsidRPr="00225E9F">
          <w:rPr>
            <w:rStyle w:val="Hyperlink"/>
            <w:rFonts w:ascii="Arial" w:hAnsi="Arial" w:cs="Arial"/>
            <w:color w:val="auto"/>
            <w:sz w:val="21"/>
            <w:szCs w:val="21"/>
            <w:u w:val="none"/>
          </w:rPr>
          <w:t>twelfth-largest country</w:t>
        </w:r>
      </w:hyperlink>
      <w:r w:rsidRPr="00225E9F">
        <w:rPr>
          <w:rFonts w:ascii="Arial" w:hAnsi="Arial" w:cs="Arial"/>
          <w:sz w:val="21"/>
          <w:szCs w:val="21"/>
        </w:rPr>
        <w:t> in Europe and the </w:t>
      </w:r>
      <w:hyperlink r:id="rId21" w:tooltip="List of European Union member states by population" w:history="1">
        <w:r w:rsidRPr="00225E9F">
          <w:rPr>
            <w:rStyle w:val="Hyperlink"/>
            <w:rFonts w:ascii="Arial" w:hAnsi="Arial" w:cs="Arial"/>
            <w:color w:val="auto"/>
            <w:sz w:val="21"/>
            <w:szCs w:val="21"/>
            <w:u w:val="none"/>
          </w:rPr>
          <w:t>sixth-most populous</w:t>
        </w:r>
      </w:hyperlink>
      <w:r w:rsidRPr="00225E9F">
        <w:rPr>
          <w:rFonts w:ascii="Arial" w:hAnsi="Arial" w:cs="Arial"/>
          <w:sz w:val="21"/>
          <w:szCs w:val="21"/>
        </w:rPr>
        <w:t> member state of the </w:t>
      </w:r>
      <w:hyperlink r:id="rId22" w:tooltip="European Union" w:history="1">
        <w:r w:rsidRPr="00225E9F">
          <w:rPr>
            <w:rStyle w:val="Hyperlink"/>
            <w:rFonts w:ascii="Arial" w:hAnsi="Arial" w:cs="Arial"/>
            <w:color w:val="auto"/>
            <w:sz w:val="21"/>
            <w:szCs w:val="21"/>
            <w:u w:val="none"/>
          </w:rPr>
          <w:t>European Union</w:t>
        </w:r>
      </w:hyperlink>
      <w:r w:rsidRPr="00225E9F">
        <w:rPr>
          <w:rFonts w:ascii="Arial" w:hAnsi="Arial" w:cs="Arial"/>
          <w:sz w:val="21"/>
          <w:szCs w:val="21"/>
        </w:rPr>
        <w:t>. Its capital and largest city is </w:t>
      </w:r>
      <w:hyperlink r:id="rId23" w:tooltip="Bucharest" w:history="1">
        <w:r w:rsidRPr="00225E9F">
          <w:rPr>
            <w:rStyle w:val="Hyperlink"/>
            <w:rFonts w:ascii="Arial" w:hAnsi="Arial" w:cs="Arial"/>
            <w:color w:val="auto"/>
            <w:sz w:val="21"/>
            <w:szCs w:val="21"/>
            <w:u w:val="none"/>
          </w:rPr>
          <w:t>Bucharest</w:t>
        </w:r>
      </w:hyperlink>
      <w:r w:rsidRPr="00225E9F">
        <w:rPr>
          <w:rFonts w:ascii="Arial" w:hAnsi="Arial" w:cs="Arial"/>
          <w:sz w:val="21"/>
          <w:szCs w:val="21"/>
        </w:rPr>
        <w:t>, and other major </w:t>
      </w:r>
      <w:hyperlink r:id="rId24" w:tooltip="Metropolitan areas in Romania" w:history="1">
        <w:r w:rsidRPr="00225E9F">
          <w:rPr>
            <w:rStyle w:val="Hyperlink"/>
            <w:rFonts w:ascii="Arial" w:hAnsi="Arial" w:cs="Arial"/>
            <w:color w:val="auto"/>
            <w:sz w:val="21"/>
            <w:szCs w:val="21"/>
            <w:u w:val="none"/>
          </w:rPr>
          <w:t>urban areas</w:t>
        </w:r>
      </w:hyperlink>
      <w:r w:rsidRPr="00225E9F">
        <w:rPr>
          <w:rFonts w:ascii="Arial" w:hAnsi="Arial" w:cs="Arial"/>
          <w:sz w:val="21"/>
          <w:szCs w:val="21"/>
        </w:rPr>
        <w:t> include </w:t>
      </w:r>
      <w:hyperlink r:id="rId25" w:tooltip="Iași" w:history="1">
        <w:r w:rsidRPr="00225E9F">
          <w:rPr>
            <w:rStyle w:val="Hyperlink"/>
            <w:rFonts w:ascii="Arial" w:hAnsi="Arial" w:cs="Arial"/>
            <w:color w:val="auto"/>
            <w:sz w:val="21"/>
            <w:szCs w:val="21"/>
            <w:u w:val="none"/>
          </w:rPr>
          <w:t>Iași</w:t>
        </w:r>
      </w:hyperlink>
      <w:r w:rsidRPr="00225E9F">
        <w:rPr>
          <w:rFonts w:ascii="Arial" w:hAnsi="Arial" w:cs="Arial"/>
          <w:sz w:val="21"/>
          <w:szCs w:val="21"/>
        </w:rPr>
        <w:t>, </w:t>
      </w:r>
      <w:hyperlink r:id="rId26" w:tooltip="Cluj-Napoca" w:history="1">
        <w:r w:rsidRPr="00225E9F">
          <w:rPr>
            <w:rStyle w:val="Hyperlink"/>
            <w:rFonts w:ascii="Arial" w:hAnsi="Arial" w:cs="Arial"/>
            <w:color w:val="auto"/>
            <w:sz w:val="21"/>
            <w:szCs w:val="21"/>
            <w:u w:val="none"/>
          </w:rPr>
          <w:t>Cluj-Napoca</w:t>
        </w:r>
      </w:hyperlink>
      <w:r w:rsidRPr="00225E9F">
        <w:rPr>
          <w:rFonts w:ascii="Arial" w:hAnsi="Arial" w:cs="Arial"/>
          <w:sz w:val="21"/>
          <w:szCs w:val="21"/>
        </w:rPr>
        <w:t>, </w:t>
      </w:r>
      <w:hyperlink r:id="rId27" w:tooltip="Timișoara" w:history="1">
        <w:r w:rsidRPr="00225E9F">
          <w:rPr>
            <w:rStyle w:val="Hyperlink"/>
            <w:rFonts w:ascii="Arial" w:hAnsi="Arial" w:cs="Arial"/>
            <w:color w:val="auto"/>
            <w:sz w:val="21"/>
            <w:szCs w:val="21"/>
            <w:u w:val="none"/>
          </w:rPr>
          <w:t>Timișoara</w:t>
        </w:r>
      </w:hyperlink>
      <w:r w:rsidRPr="00225E9F">
        <w:rPr>
          <w:rFonts w:ascii="Arial" w:hAnsi="Arial" w:cs="Arial"/>
          <w:sz w:val="21"/>
          <w:szCs w:val="21"/>
        </w:rPr>
        <w:t>, </w:t>
      </w:r>
      <w:hyperlink r:id="rId28" w:tooltip="Constanța" w:history="1">
        <w:r w:rsidRPr="00225E9F">
          <w:rPr>
            <w:rStyle w:val="Hyperlink"/>
            <w:rFonts w:ascii="Arial" w:hAnsi="Arial" w:cs="Arial"/>
            <w:color w:val="auto"/>
            <w:sz w:val="21"/>
            <w:szCs w:val="21"/>
            <w:u w:val="none"/>
          </w:rPr>
          <w:t>Constanța</w:t>
        </w:r>
      </w:hyperlink>
      <w:r w:rsidRPr="00225E9F">
        <w:rPr>
          <w:rFonts w:ascii="Arial" w:hAnsi="Arial" w:cs="Arial"/>
          <w:sz w:val="21"/>
          <w:szCs w:val="21"/>
        </w:rPr>
        <w:t>, </w:t>
      </w:r>
      <w:hyperlink r:id="rId29" w:tooltip="Craiova" w:history="1">
        <w:r w:rsidRPr="00225E9F">
          <w:rPr>
            <w:rStyle w:val="Hyperlink"/>
            <w:rFonts w:ascii="Arial" w:hAnsi="Arial" w:cs="Arial"/>
            <w:color w:val="auto"/>
            <w:sz w:val="21"/>
            <w:szCs w:val="21"/>
            <w:u w:val="none"/>
          </w:rPr>
          <w:t>Craiova</w:t>
        </w:r>
      </w:hyperlink>
      <w:r w:rsidRPr="00225E9F">
        <w:rPr>
          <w:rFonts w:ascii="Arial" w:hAnsi="Arial" w:cs="Arial"/>
          <w:sz w:val="21"/>
          <w:szCs w:val="21"/>
        </w:rPr>
        <w:t>, </w:t>
      </w:r>
      <w:hyperlink r:id="rId30" w:tooltip="Brașov" w:history="1">
        <w:r w:rsidRPr="00225E9F">
          <w:rPr>
            <w:rStyle w:val="Hyperlink"/>
            <w:rFonts w:ascii="Arial" w:hAnsi="Arial" w:cs="Arial"/>
            <w:color w:val="auto"/>
            <w:sz w:val="21"/>
            <w:szCs w:val="21"/>
            <w:u w:val="none"/>
          </w:rPr>
          <w:t>Brașov</w:t>
        </w:r>
      </w:hyperlink>
      <w:r w:rsidRPr="00225E9F">
        <w:rPr>
          <w:rFonts w:ascii="Arial" w:hAnsi="Arial" w:cs="Arial"/>
          <w:sz w:val="21"/>
          <w:szCs w:val="21"/>
        </w:rPr>
        <w:t>, and </w:t>
      </w:r>
      <w:proofErr w:type="spellStart"/>
      <w:r w:rsidR="00C10512">
        <w:fldChar w:fldCharType="begin"/>
      </w:r>
      <w:r w:rsidR="00C10512">
        <w:instrText xml:space="preserve"> HYPERLINK "https://en.wikipedia.org/wiki/Gala%C8%9Bi" \o "Galați" </w:instrText>
      </w:r>
      <w:r w:rsidR="00C10512">
        <w:fldChar w:fldCharType="separate"/>
      </w:r>
      <w:r w:rsidRPr="00225E9F">
        <w:rPr>
          <w:rStyle w:val="Hyperlink"/>
          <w:rFonts w:ascii="Arial" w:hAnsi="Arial" w:cs="Arial"/>
          <w:color w:val="auto"/>
          <w:sz w:val="21"/>
          <w:szCs w:val="21"/>
          <w:u w:val="none"/>
        </w:rPr>
        <w:t>Galați</w:t>
      </w:r>
      <w:proofErr w:type="spellEnd"/>
      <w:r w:rsidR="00C10512">
        <w:rPr>
          <w:rStyle w:val="Hyperlink"/>
          <w:rFonts w:ascii="Arial" w:hAnsi="Arial" w:cs="Arial"/>
          <w:color w:val="auto"/>
          <w:sz w:val="21"/>
          <w:szCs w:val="21"/>
          <w:u w:val="none"/>
        </w:rPr>
        <w:fldChar w:fldCharType="end"/>
      </w:r>
      <w:r w:rsidRPr="00225E9F">
        <w:rPr>
          <w:rFonts w:ascii="Arial" w:hAnsi="Arial" w:cs="Arial"/>
          <w:sz w:val="21"/>
          <w:szCs w:val="21"/>
        </w:rPr>
        <w:t>.</w:t>
      </w:r>
    </w:p>
    <w:p w14:paraId="678C9DB9" w14:textId="77777777" w:rsidR="00225E9F" w:rsidRPr="00225E9F" w:rsidRDefault="00225E9F" w:rsidP="00225E9F">
      <w:pPr>
        <w:pStyle w:val="NormalWeb"/>
        <w:shd w:val="clear" w:color="auto" w:fill="FFFFFF"/>
        <w:spacing w:before="120" w:beforeAutospacing="0" w:after="120" w:afterAutospacing="0"/>
        <w:rPr>
          <w:rFonts w:ascii="Arial" w:hAnsi="Arial" w:cs="Arial"/>
          <w:sz w:val="21"/>
          <w:szCs w:val="21"/>
        </w:rPr>
      </w:pPr>
      <w:r w:rsidRPr="00225E9F">
        <w:rPr>
          <w:rFonts w:ascii="Arial" w:hAnsi="Arial" w:cs="Arial"/>
          <w:sz w:val="21"/>
          <w:szCs w:val="21"/>
        </w:rPr>
        <w:t>The </w:t>
      </w:r>
      <w:hyperlink r:id="rId31" w:tooltip="Danube" w:history="1">
        <w:r w:rsidRPr="00225E9F">
          <w:rPr>
            <w:rStyle w:val="Hyperlink"/>
            <w:rFonts w:ascii="Arial" w:hAnsi="Arial" w:cs="Arial"/>
            <w:color w:val="auto"/>
            <w:sz w:val="21"/>
            <w:szCs w:val="21"/>
            <w:u w:val="none"/>
          </w:rPr>
          <w:t>Danube</w:t>
        </w:r>
      </w:hyperlink>
      <w:r w:rsidRPr="00225E9F">
        <w:rPr>
          <w:rFonts w:ascii="Arial" w:hAnsi="Arial" w:cs="Arial"/>
          <w:sz w:val="21"/>
          <w:szCs w:val="21"/>
        </w:rPr>
        <w:t>, Europe's second-longest river, rises in Germany's </w:t>
      </w:r>
      <w:hyperlink r:id="rId32" w:tooltip="Black Forest" w:history="1">
        <w:r w:rsidRPr="00225E9F">
          <w:rPr>
            <w:rStyle w:val="Hyperlink"/>
            <w:rFonts w:ascii="Arial" w:hAnsi="Arial" w:cs="Arial"/>
            <w:color w:val="auto"/>
            <w:sz w:val="21"/>
            <w:szCs w:val="21"/>
            <w:u w:val="none"/>
          </w:rPr>
          <w:t>Black Forest</w:t>
        </w:r>
      </w:hyperlink>
      <w:r w:rsidRPr="00225E9F">
        <w:rPr>
          <w:rFonts w:ascii="Arial" w:hAnsi="Arial" w:cs="Arial"/>
          <w:sz w:val="21"/>
          <w:szCs w:val="21"/>
        </w:rPr>
        <w:t> and flows in a southeasterly direction for 2,857 km (1,775 mi), before emptying into Romania's </w:t>
      </w:r>
      <w:hyperlink r:id="rId33" w:tooltip="Danube Delta" w:history="1">
        <w:r w:rsidRPr="00225E9F">
          <w:rPr>
            <w:rStyle w:val="Hyperlink"/>
            <w:rFonts w:ascii="Arial" w:hAnsi="Arial" w:cs="Arial"/>
            <w:color w:val="auto"/>
            <w:sz w:val="21"/>
            <w:szCs w:val="21"/>
            <w:u w:val="none"/>
          </w:rPr>
          <w:t>Danube Delta</w:t>
        </w:r>
      </w:hyperlink>
      <w:r w:rsidRPr="00225E9F">
        <w:rPr>
          <w:rFonts w:ascii="Arial" w:hAnsi="Arial" w:cs="Arial"/>
          <w:sz w:val="21"/>
          <w:szCs w:val="21"/>
        </w:rPr>
        <w:t>. The </w:t>
      </w:r>
      <w:hyperlink r:id="rId34" w:tooltip="Carpathian Mountains" w:history="1">
        <w:r w:rsidRPr="00225E9F">
          <w:rPr>
            <w:rStyle w:val="Hyperlink"/>
            <w:rFonts w:ascii="Arial" w:hAnsi="Arial" w:cs="Arial"/>
            <w:color w:val="auto"/>
            <w:sz w:val="21"/>
            <w:szCs w:val="21"/>
            <w:u w:val="none"/>
          </w:rPr>
          <w:t>Carpathian Mountains</w:t>
        </w:r>
      </w:hyperlink>
      <w:r w:rsidRPr="00225E9F">
        <w:rPr>
          <w:rFonts w:ascii="Arial" w:hAnsi="Arial" w:cs="Arial"/>
          <w:sz w:val="21"/>
          <w:szCs w:val="21"/>
        </w:rPr>
        <w:t>, which cross Romania from the north to the southwest, include </w:t>
      </w:r>
      <w:proofErr w:type="spellStart"/>
      <w:r w:rsidR="00C10512">
        <w:fldChar w:fldCharType="begin"/>
      </w:r>
      <w:r w:rsidR="00C10512">
        <w:instrText xml:space="preserve"> HYPERLINK "https://en.wikipedia.org/wiki/Moldoveanu_Peak" \o "Moldoveanu Peak" </w:instrText>
      </w:r>
      <w:r w:rsidR="00C10512">
        <w:fldChar w:fldCharType="separate"/>
      </w:r>
      <w:r w:rsidRPr="00225E9F">
        <w:rPr>
          <w:rStyle w:val="Hyperlink"/>
          <w:rFonts w:ascii="Arial" w:hAnsi="Arial" w:cs="Arial"/>
          <w:color w:val="auto"/>
          <w:sz w:val="21"/>
          <w:szCs w:val="21"/>
          <w:u w:val="none"/>
        </w:rPr>
        <w:t>Moldoveanu</w:t>
      </w:r>
      <w:proofErr w:type="spellEnd"/>
      <w:r w:rsidRPr="00225E9F">
        <w:rPr>
          <w:rStyle w:val="Hyperlink"/>
          <w:rFonts w:ascii="Arial" w:hAnsi="Arial" w:cs="Arial"/>
          <w:color w:val="auto"/>
          <w:sz w:val="21"/>
          <w:szCs w:val="21"/>
          <w:u w:val="none"/>
        </w:rPr>
        <w:t xml:space="preserve"> Peak</w:t>
      </w:r>
      <w:r w:rsidR="00C10512">
        <w:rPr>
          <w:rStyle w:val="Hyperlink"/>
          <w:rFonts w:ascii="Arial" w:hAnsi="Arial" w:cs="Arial"/>
          <w:color w:val="auto"/>
          <w:sz w:val="21"/>
          <w:szCs w:val="21"/>
          <w:u w:val="none"/>
        </w:rPr>
        <w:fldChar w:fldCharType="end"/>
      </w:r>
      <w:r w:rsidRPr="00225E9F">
        <w:rPr>
          <w:rFonts w:ascii="Arial" w:hAnsi="Arial" w:cs="Arial"/>
          <w:sz w:val="21"/>
          <w:szCs w:val="21"/>
        </w:rPr>
        <w:t>, at an altitude of 2,544 m (8,346 ft).</w:t>
      </w:r>
      <w:hyperlink r:id="rId35" w:anchor="cite_note-13" w:history="1">
        <w:r w:rsidRPr="00225E9F">
          <w:rPr>
            <w:rStyle w:val="Hyperlink"/>
            <w:rFonts w:ascii="Arial" w:hAnsi="Arial" w:cs="Arial"/>
            <w:color w:val="auto"/>
            <w:sz w:val="17"/>
            <w:szCs w:val="17"/>
            <w:u w:val="none"/>
            <w:vertAlign w:val="superscript"/>
          </w:rPr>
          <w:t>[13]</w:t>
        </w:r>
      </w:hyperlink>
    </w:p>
    <w:p w14:paraId="188BB4DA" w14:textId="77777777" w:rsidR="00225E9F" w:rsidRPr="004A3E85" w:rsidRDefault="00225E9F" w:rsidP="00225E9F">
      <w:pPr>
        <w:pStyle w:val="NormalWeb"/>
        <w:shd w:val="clear" w:color="auto" w:fill="FFFFFF"/>
        <w:spacing w:before="120" w:beforeAutospacing="0" w:after="120" w:afterAutospacing="0"/>
        <w:rPr>
          <w:rFonts w:ascii="Arial" w:hAnsi="Arial" w:cs="Arial"/>
          <w:b/>
        </w:rPr>
      </w:pPr>
      <w:r w:rsidRPr="00225E9F">
        <w:rPr>
          <w:rFonts w:ascii="Arial" w:hAnsi="Arial" w:cs="Arial"/>
          <w:sz w:val="21"/>
          <w:szCs w:val="21"/>
        </w:rPr>
        <w:t>Romania was formed in 1859 through a </w:t>
      </w:r>
      <w:hyperlink r:id="rId36" w:tooltip="Personal union" w:history="1">
        <w:r w:rsidRPr="00225E9F">
          <w:rPr>
            <w:rStyle w:val="Hyperlink"/>
            <w:rFonts w:ascii="Arial" w:hAnsi="Arial" w:cs="Arial"/>
            <w:color w:val="auto"/>
            <w:sz w:val="21"/>
            <w:szCs w:val="21"/>
            <w:u w:val="none"/>
          </w:rPr>
          <w:t>personal union</w:t>
        </w:r>
      </w:hyperlink>
      <w:r w:rsidRPr="00225E9F">
        <w:rPr>
          <w:rFonts w:ascii="Arial" w:hAnsi="Arial" w:cs="Arial"/>
          <w:sz w:val="21"/>
          <w:szCs w:val="21"/>
        </w:rPr>
        <w:t> of the </w:t>
      </w:r>
      <w:proofErr w:type="spellStart"/>
      <w:r w:rsidR="00C10512">
        <w:fldChar w:fldCharType="begin"/>
      </w:r>
      <w:r w:rsidR="00C10512">
        <w:instrText xml:space="preserve"> HYPERLIN</w:instrText>
      </w:r>
      <w:r w:rsidR="00C10512">
        <w:instrText xml:space="preserve">K "https://en.wikipedia.org/wiki/United_Principalities_of_Moldavia_and_Wallachia" \o "United Principalities of Moldavia and Wallachia" </w:instrText>
      </w:r>
      <w:r w:rsidR="00C10512">
        <w:fldChar w:fldCharType="separate"/>
      </w:r>
      <w:r w:rsidRPr="00225E9F">
        <w:rPr>
          <w:rStyle w:val="Hyperlink"/>
          <w:rFonts w:ascii="Arial" w:hAnsi="Arial" w:cs="Arial"/>
          <w:color w:val="auto"/>
          <w:sz w:val="21"/>
          <w:szCs w:val="21"/>
          <w:u w:val="none"/>
        </w:rPr>
        <w:t>Danubian</w:t>
      </w:r>
      <w:proofErr w:type="spellEnd"/>
      <w:r w:rsidRPr="00225E9F">
        <w:rPr>
          <w:rStyle w:val="Hyperlink"/>
          <w:rFonts w:ascii="Arial" w:hAnsi="Arial" w:cs="Arial"/>
          <w:color w:val="auto"/>
          <w:sz w:val="21"/>
          <w:szCs w:val="21"/>
          <w:u w:val="none"/>
        </w:rPr>
        <w:t xml:space="preserve"> Principalities</w:t>
      </w:r>
      <w:r w:rsidR="00C10512">
        <w:rPr>
          <w:rStyle w:val="Hyperlink"/>
          <w:rFonts w:ascii="Arial" w:hAnsi="Arial" w:cs="Arial"/>
          <w:color w:val="auto"/>
          <w:sz w:val="21"/>
          <w:szCs w:val="21"/>
          <w:u w:val="none"/>
        </w:rPr>
        <w:fldChar w:fldCharType="end"/>
      </w:r>
      <w:r w:rsidRPr="00225E9F">
        <w:rPr>
          <w:rFonts w:ascii="Arial" w:hAnsi="Arial" w:cs="Arial"/>
          <w:sz w:val="21"/>
          <w:szCs w:val="21"/>
        </w:rPr>
        <w:t> of </w:t>
      </w:r>
      <w:hyperlink r:id="rId37" w:tooltip="Moldavia" w:history="1">
        <w:r w:rsidRPr="00225E9F">
          <w:rPr>
            <w:rStyle w:val="Hyperlink"/>
            <w:rFonts w:ascii="Arial" w:hAnsi="Arial" w:cs="Arial"/>
            <w:color w:val="auto"/>
            <w:sz w:val="21"/>
            <w:szCs w:val="21"/>
            <w:u w:val="none"/>
          </w:rPr>
          <w:t>Moldavia</w:t>
        </w:r>
      </w:hyperlink>
      <w:r w:rsidRPr="00225E9F">
        <w:rPr>
          <w:rFonts w:ascii="Arial" w:hAnsi="Arial" w:cs="Arial"/>
          <w:sz w:val="21"/>
          <w:szCs w:val="21"/>
        </w:rPr>
        <w:t> and </w:t>
      </w:r>
      <w:hyperlink r:id="rId38" w:tooltip="Wallachia" w:history="1">
        <w:r w:rsidRPr="00225E9F">
          <w:rPr>
            <w:rStyle w:val="Hyperlink"/>
            <w:rFonts w:ascii="Arial" w:hAnsi="Arial" w:cs="Arial"/>
            <w:color w:val="auto"/>
            <w:sz w:val="21"/>
            <w:szCs w:val="21"/>
            <w:u w:val="none"/>
          </w:rPr>
          <w:t>Wallachia</w:t>
        </w:r>
      </w:hyperlink>
      <w:r w:rsidRPr="00225E9F">
        <w:rPr>
          <w:rFonts w:ascii="Arial" w:hAnsi="Arial" w:cs="Arial"/>
          <w:sz w:val="21"/>
          <w:szCs w:val="21"/>
        </w:rPr>
        <w:t>. The new state, officially named Romania since 1866, gained independence from the </w:t>
      </w:r>
      <w:hyperlink r:id="rId39" w:tooltip="Ottoman Empire" w:history="1">
        <w:r w:rsidRPr="00225E9F">
          <w:rPr>
            <w:rStyle w:val="Hyperlink"/>
            <w:rFonts w:ascii="Arial" w:hAnsi="Arial" w:cs="Arial"/>
            <w:color w:val="auto"/>
            <w:sz w:val="21"/>
            <w:szCs w:val="21"/>
            <w:u w:val="none"/>
          </w:rPr>
          <w:t>Ottoman Empire</w:t>
        </w:r>
      </w:hyperlink>
      <w:r w:rsidRPr="00225E9F">
        <w:rPr>
          <w:rFonts w:ascii="Arial" w:hAnsi="Arial" w:cs="Arial"/>
          <w:sz w:val="21"/>
          <w:szCs w:val="21"/>
        </w:rPr>
        <w:t> in 1877.</w:t>
      </w:r>
      <w:hyperlink r:id="rId40" w:anchor="cite_note-14" w:history="1">
        <w:r w:rsidRPr="00225E9F">
          <w:rPr>
            <w:rStyle w:val="Hyperlink"/>
            <w:rFonts w:ascii="Arial" w:hAnsi="Arial" w:cs="Arial"/>
            <w:color w:val="auto"/>
            <w:sz w:val="17"/>
            <w:szCs w:val="17"/>
            <w:u w:val="none"/>
            <w:vertAlign w:val="superscript"/>
          </w:rPr>
          <w:t>[14]</w:t>
        </w:r>
      </w:hyperlink>
      <w:r w:rsidRPr="00225E9F">
        <w:rPr>
          <w:rFonts w:ascii="Arial" w:hAnsi="Arial" w:cs="Arial"/>
          <w:sz w:val="21"/>
          <w:szCs w:val="21"/>
        </w:rPr>
        <w:t> During </w:t>
      </w:r>
      <w:hyperlink r:id="rId41" w:tooltip="World War I" w:history="1">
        <w:r w:rsidRPr="00225E9F">
          <w:rPr>
            <w:rStyle w:val="Hyperlink"/>
            <w:rFonts w:ascii="Arial" w:hAnsi="Arial" w:cs="Arial"/>
            <w:color w:val="auto"/>
            <w:sz w:val="21"/>
            <w:szCs w:val="21"/>
            <w:u w:val="none"/>
          </w:rPr>
          <w:t>World War I</w:t>
        </w:r>
      </w:hyperlink>
      <w:r w:rsidRPr="00225E9F">
        <w:rPr>
          <w:rFonts w:ascii="Arial" w:hAnsi="Arial" w:cs="Arial"/>
          <w:sz w:val="21"/>
          <w:szCs w:val="21"/>
        </w:rPr>
        <w:t>, after declaring its </w:t>
      </w:r>
      <w:hyperlink r:id="rId42" w:tooltip="Neutral country" w:history="1">
        <w:r w:rsidRPr="00225E9F">
          <w:rPr>
            <w:rStyle w:val="Hyperlink"/>
            <w:rFonts w:ascii="Arial" w:hAnsi="Arial" w:cs="Arial"/>
            <w:color w:val="auto"/>
            <w:sz w:val="21"/>
            <w:szCs w:val="21"/>
            <w:u w:val="none"/>
          </w:rPr>
          <w:t>neutrality</w:t>
        </w:r>
      </w:hyperlink>
      <w:r w:rsidRPr="00225E9F">
        <w:rPr>
          <w:rFonts w:ascii="Arial" w:hAnsi="Arial" w:cs="Arial"/>
          <w:sz w:val="21"/>
          <w:szCs w:val="21"/>
        </w:rPr>
        <w:t> in 1914, Romania </w:t>
      </w:r>
      <w:hyperlink r:id="rId43" w:tooltip="Romania during World War I" w:history="1">
        <w:r w:rsidRPr="00225E9F">
          <w:rPr>
            <w:rStyle w:val="Hyperlink"/>
            <w:rFonts w:ascii="Arial" w:hAnsi="Arial" w:cs="Arial"/>
            <w:color w:val="auto"/>
            <w:sz w:val="21"/>
            <w:szCs w:val="21"/>
            <w:u w:val="none"/>
          </w:rPr>
          <w:t>fought</w:t>
        </w:r>
      </w:hyperlink>
      <w:r w:rsidRPr="00225E9F">
        <w:rPr>
          <w:rFonts w:ascii="Arial" w:hAnsi="Arial" w:cs="Arial"/>
          <w:sz w:val="21"/>
          <w:szCs w:val="21"/>
        </w:rPr>
        <w:t> together with the </w:t>
      </w:r>
      <w:hyperlink r:id="rId44" w:tooltip="Allies of World War I" w:history="1">
        <w:r w:rsidRPr="00225E9F">
          <w:rPr>
            <w:rStyle w:val="Hyperlink"/>
            <w:rFonts w:ascii="Arial" w:hAnsi="Arial" w:cs="Arial"/>
            <w:color w:val="auto"/>
            <w:sz w:val="21"/>
            <w:szCs w:val="21"/>
            <w:u w:val="none"/>
          </w:rPr>
          <w:t xml:space="preserve">Allied </w:t>
        </w:r>
        <w:r w:rsidRPr="00225E9F">
          <w:rPr>
            <w:rStyle w:val="Hyperlink"/>
            <w:rFonts w:ascii="Arial" w:hAnsi="Arial" w:cs="Arial"/>
            <w:color w:val="auto"/>
            <w:sz w:val="21"/>
            <w:szCs w:val="21"/>
            <w:u w:val="none"/>
          </w:rPr>
          <w:lastRenderedPageBreak/>
          <w:t>Powers</w:t>
        </w:r>
      </w:hyperlink>
      <w:r w:rsidRPr="00225E9F">
        <w:rPr>
          <w:rFonts w:ascii="Arial" w:hAnsi="Arial" w:cs="Arial"/>
          <w:sz w:val="21"/>
          <w:szCs w:val="21"/>
        </w:rPr>
        <w:t> from 1916. In the aftermath of the war, </w:t>
      </w:r>
      <w:hyperlink r:id="rId45" w:tooltip="Bukovina" w:history="1">
        <w:r w:rsidRPr="00225E9F">
          <w:rPr>
            <w:rStyle w:val="Hyperlink"/>
            <w:rFonts w:ascii="Arial" w:hAnsi="Arial" w:cs="Arial"/>
            <w:color w:val="auto"/>
            <w:sz w:val="21"/>
            <w:szCs w:val="21"/>
            <w:u w:val="none"/>
          </w:rPr>
          <w:t>Bukovina</w:t>
        </w:r>
      </w:hyperlink>
      <w:r w:rsidRPr="00225E9F">
        <w:rPr>
          <w:rFonts w:ascii="Arial" w:hAnsi="Arial" w:cs="Arial"/>
          <w:sz w:val="21"/>
          <w:szCs w:val="21"/>
        </w:rPr>
        <w:t>, </w:t>
      </w:r>
      <w:hyperlink r:id="rId46" w:tooltip="Bessarabia" w:history="1">
        <w:r w:rsidRPr="00225E9F">
          <w:rPr>
            <w:rStyle w:val="Hyperlink"/>
            <w:rFonts w:ascii="Arial" w:hAnsi="Arial" w:cs="Arial"/>
            <w:color w:val="auto"/>
            <w:sz w:val="21"/>
            <w:szCs w:val="21"/>
            <w:u w:val="none"/>
          </w:rPr>
          <w:t>Bessarabia</w:t>
        </w:r>
      </w:hyperlink>
      <w:r w:rsidRPr="00225E9F">
        <w:rPr>
          <w:rFonts w:ascii="Arial" w:hAnsi="Arial" w:cs="Arial"/>
          <w:sz w:val="21"/>
          <w:szCs w:val="21"/>
        </w:rPr>
        <w:t>, </w:t>
      </w:r>
      <w:hyperlink r:id="rId47" w:tooltip="Transylvania" w:history="1">
        <w:r w:rsidRPr="00225E9F">
          <w:rPr>
            <w:rStyle w:val="Hyperlink"/>
            <w:rFonts w:ascii="Arial" w:hAnsi="Arial" w:cs="Arial"/>
            <w:color w:val="auto"/>
            <w:sz w:val="21"/>
            <w:szCs w:val="21"/>
            <w:u w:val="none"/>
          </w:rPr>
          <w:t>Transylvania</w:t>
        </w:r>
      </w:hyperlink>
      <w:r w:rsidRPr="00225E9F">
        <w:rPr>
          <w:rFonts w:ascii="Arial" w:hAnsi="Arial" w:cs="Arial"/>
          <w:sz w:val="21"/>
          <w:szCs w:val="21"/>
        </w:rPr>
        <w:t>, and parts of </w:t>
      </w:r>
      <w:hyperlink r:id="rId48" w:tooltip="Banat" w:history="1">
        <w:r w:rsidRPr="00225E9F">
          <w:rPr>
            <w:rStyle w:val="Hyperlink"/>
            <w:rFonts w:ascii="Arial" w:hAnsi="Arial" w:cs="Arial"/>
            <w:color w:val="auto"/>
            <w:sz w:val="21"/>
            <w:szCs w:val="21"/>
            <w:u w:val="none"/>
          </w:rPr>
          <w:t>Banat</w:t>
        </w:r>
      </w:hyperlink>
      <w:r w:rsidRPr="00225E9F">
        <w:rPr>
          <w:rFonts w:ascii="Arial" w:hAnsi="Arial" w:cs="Arial"/>
          <w:sz w:val="21"/>
          <w:szCs w:val="21"/>
        </w:rPr>
        <w:t>, </w:t>
      </w:r>
      <w:proofErr w:type="spellStart"/>
      <w:r w:rsidR="00C10512">
        <w:fldChar w:fldCharType="begin"/>
      </w:r>
      <w:r w:rsidR="00C10512">
        <w:instrText xml:space="preserve"> HYPERLINK "https://en.wikipedia.org/wiki/Cri%C8%99ana" \o "Crișana" </w:instrText>
      </w:r>
      <w:r w:rsidR="00C10512">
        <w:fldChar w:fldCharType="separate"/>
      </w:r>
      <w:r w:rsidRPr="00225E9F">
        <w:rPr>
          <w:rStyle w:val="Hyperlink"/>
          <w:rFonts w:ascii="Arial" w:hAnsi="Arial" w:cs="Arial"/>
          <w:color w:val="auto"/>
          <w:sz w:val="21"/>
          <w:szCs w:val="21"/>
          <w:u w:val="none"/>
        </w:rPr>
        <w:t>Crișana</w:t>
      </w:r>
      <w:proofErr w:type="spellEnd"/>
      <w:r w:rsidR="00C10512">
        <w:rPr>
          <w:rStyle w:val="Hyperlink"/>
          <w:rFonts w:ascii="Arial" w:hAnsi="Arial" w:cs="Arial"/>
          <w:color w:val="auto"/>
          <w:sz w:val="21"/>
          <w:szCs w:val="21"/>
          <w:u w:val="none"/>
        </w:rPr>
        <w:fldChar w:fldCharType="end"/>
      </w:r>
      <w:r w:rsidRPr="00225E9F">
        <w:rPr>
          <w:rFonts w:ascii="Arial" w:hAnsi="Arial" w:cs="Arial"/>
          <w:sz w:val="21"/>
          <w:szCs w:val="21"/>
        </w:rPr>
        <w:t>, and </w:t>
      </w:r>
      <w:proofErr w:type="spellStart"/>
      <w:r w:rsidR="00C10512">
        <w:fldChar w:fldCharType="begin"/>
      </w:r>
      <w:r w:rsidR="00C10512">
        <w:instrText xml:space="preserve"> HYPERLINK "https://en.wikipedia.org/wiki/Maramure%C8%99" \o "Maramureș" </w:instrText>
      </w:r>
      <w:r w:rsidR="00C10512">
        <w:fldChar w:fldCharType="separate"/>
      </w:r>
      <w:r w:rsidRPr="00225E9F">
        <w:rPr>
          <w:rStyle w:val="Hyperlink"/>
          <w:rFonts w:ascii="Arial" w:hAnsi="Arial" w:cs="Arial"/>
          <w:color w:val="auto"/>
          <w:sz w:val="21"/>
          <w:szCs w:val="21"/>
          <w:u w:val="none"/>
        </w:rPr>
        <w:t>Maramureș</w:t>
      </w:r>
      <w:proofErr w:type="spellEnd"/>
      <w:r w:rsidR="00C10512">
        <w:rPr>
          <w:rStyle w:val="Hyperlink"/>
          <w:rFonts w:ascii="Arial" w:hAnsi="Arial" w:cs="Arial"/>
          <w:color w:val="auto"/>
          <w:sz w:val="21"/>
          <w:szCs w:val="21"/>
          <w:u w:val="none"/>
        </w:rPr>
        <w:fldChar w:fldCharType="end"/>
      </w:r>
      <w:r w:rsidRPr="00225E9F">
        <w:rPr>
          <w:rFonts w:ascii="Arial" w:hAnsi="Arial" w:cs="Arial"/>
          <w:sz w:val="21"/>
          <w:szCs w:val="21"/>
        </w:rPr>
        <w:t> became part of the </w:t>
      </w:r>
      <w:hyperlink r:id="rId49" w:tooltip="Kingdom of Romania" w:history="1">
        <w:r w:rsidRPr="00225E9F">
          <w:rPr>
            <w:rStyle w:val="Hyperlink"/>
            <w:rFonts w:ascii="Arial" w:hAnsi="Arial" w:cs="Arial"/>
            <w:color w:val="auto"/>
            <w:sz w:val="21"/>
            <w:szCs w:val="21"/>
            <w:u w:val="none"/>
          </w:rPr>
          <w:t>Kingdom of Romania</w:t>
        </w:r>
      </w:hyperlink>
      <w:r w:rsidRPr="00225E9F">
        <w:rPr>
          <w:rFonts w:ascii="Arial" w:hAnsi="Arial" w:cs="Arial"/>
          <w:sz w:val="21"/>
          <w:szCs w:val="21"/>
        </w:rPr>
        <w:t>.</w:t>
      </w:r>
    </w:p>
    <w:p w14:paraId="42A5BF39" w14:textId="77777777" w:rsidR="004A3E85" w:rsidRPr="004A3E85" w:rsidRDefault="004A3E85" w:rsidP="004A3E85">
      <w:pPr>
        <w:spacing w:after="0" w:line="240" w:lineRule="auto"/>
        <w:rPr>
          <w:rFonts w:ascii="Arial" w:hAnsi="Arial" w:cs="Arial"/>
        </w:rPr>
      </w:pPr>
    </w:p>
    <w:p w14:paraId="6BA5D81A" w14:textId="77777777" w:rsidR="004A3E85" w:rsidRPr="004A3E85" w:rsidRDefault="00C10512" w:rsidP="004A3E85">
      <w:pPr>
        <w:spacing w:after="0" w:line="240" w:lineRule="auto"/>
        <w:rPr>
          <w:rFonts w:ascii="Arial" w:hAnsi="Arial" w:cs="Arial"/>
        </w:rPr>
      </w:pPr>
      <w:hyperlink r:id="rId50" w:history="1">
        <w:r w:rsidR="007A607C" w:rsidRPr="004A3E85">
          <w:rPr>
            <w:rStyle w:val="Hyperlink"/>
            <w:rFonts w:ascii="Arial" w:hAnsi="Arial" w:cs="Arial"/>
            <w:bCs/>
            <w:color w:val="auto"/>
            <w:u w:val="none"/>
          </w:rPr>
          <w:t>Dialing</w:t>
        </w:r>
        <w:r w:rsidR="004A3E85" w:rsidRPr="004A3E85">
          <w:rPr>
            <w:rStyle w:val="Hyperlink"/>
            <w:rFonts w:ascii="Arial" w:hAnsi="Arial" w:cs="Arial"/>
            <w:bCs/>
            <w:color w:val="auto"/>
            <w:u w:val="none"/>
          </w:rPr>
          <w:t xml:space="preserve"> code</w:t>
        </w:r>
      </w:hyperlink>
      <w:r w:rsidR="004A3E85" w:rsidRPr="004A3E85">
        <w:rPr>
          <w:rStyle w:val="xdb"/>
          <w:rFonts w:ascii="Arial" w:hAnsi="Arial" w:cs="Arial"/>
          <w:bCs/>
        </w:rPr>
        <w:t>:</w:t>
      </w:r>
      <w:r w:rsidR="004A3E85" w:rsidRPr="004A3E85">
        <w:rPr>
          <w:rStyle w:val="apple-converted-space"/>
          <w:rFonts w:ascii="Arial" w:hAnsi="Arial" w:cs="Arial"/>
          <w:bCs/>
        </w:rPr>
        <w:t> </w:t>
      </w:r>
      <w:r w:rsidR="00EC73A7">
        <w:rPr>
          <w:rStyle w:val="apple-converted-space"/>
          <w:rFonts w:ascii="Arial" w:hAnsi="Arial" w:cs="Arial"/>
          <w:bCs/>
        </w:rPr>
        <w:tab/>
      </w:r>
      <w:r w:rsidR="00EC73A7">
        <w:rPr>
          <w:rStyle w:val="apple-converted-space"/>
          <w:rFonts w:ascii="Arial" w:hAnsi="Arial" w:cs="Arial"/>
          <w:bCs/>
        </w:rPr>
        <w:tab/>
      </w:r>
      <w:r w:rsidR="004A3E85" w:rsidRPr="004A3E85">
        <w:rPr>
          <w:rStyle w:val="xbe"/>
          <w:rFonts w:ascii="Arial" w:hAnsi="Arial" w:cs="Arial"/>
        </w:rPr>
        <w:t>+</w:t>
      </w:r>
      <w:r w:rsidR="00225E9F">
        <w:rPr>
          <w:rStyle w:val="xbe"/>
          <w:rFonts w:ascii="Arial" w:hAnsi="Arial" w:cs="Arial"/>
        </w:rPr>
        <w:t>40</w:t>
      </w:r>
    </w:p>
    <w:p w14:paraId="54605AF3" w14:textId="77777777" w:rsidR="004A3E85" w:rsidRPr="004A3E85" w:rsidRDefault="00C10512" w:rsidP="004A3E85">
      <w:pPr>
        <w:spacing w:after="0" w:line="240" w:lineRule="auto"/>
        <w:rPr>
          <w:rFonts w:ascii="Arial" w:hAnsi="Arial" w:cs="Arial"/>
        </w:rPr>
      </w:pPr>
      <w:hyperlink r:id="rId51" w:history="1">
        <w:r w:rsidR="004A3E85" w:rsidRPr="004A3E85">
          <w:rPr>
            <w:rStyle w:val="Hyperlink"/>
            <w:rFonts w:ascii="Arial" w:hAnsi="Arial" w:cs="Arial"/>
            <w:bCs/>
            <w:color w:val="auto"/>
            <w:u w:val="none"/>
          </w:rPr>
          <w:t>Currency</w:t>
        </w:r>
      </w:hyperlink>
      <w:r w:rsidR="004A3E85" w:rsidRPr="004A3E85">
        <w:rPr>
          <w:rStyle w:val="xdb"/>
          <w:rFonts w:ascii="Arial" w:hAnsi="Arial" w:cs="Arial"/>
          <w:bCs/>
        </w:rPr>
        <w:t>:</w:t>
      </w:r>
      <w:r w:rsidR="004A3E85" w:rsidRPr="004A3E85">
        <w:rPr>
          <w:rStyle w:val="apple-converted-space"/>
          <w:rFonts w:ascii="Arial" w:hAnsi="Arial" w:cs="Arial"/>
          <w:bCs/>
        </w:rPr>
        <w:t> </w:t>
      </w:r>
      <w:r w:rsidR="00EC73A7">
        <w:rPr>
          <w:rStyle w:val="apple-converted-space"/>
          <w:rFonts w:ascii="Arial" w:hAnsi="Arial" w:cs="Arial"/>
          <w:bCs/>
        </w:rPr>
        <w:tab/>
      </w:r>
      <w:r w:rsidR="00EC73A7">
        <w:rPr>
          <w:rStyle w:val="apple-converted-space"/>
          <w:rFonts w:ascii="Arial" w:hAnsi="Arial" w:cs="Arial"/>
          <w:bCs/>
        </w:rPr>
        <w:tab/>
      </w:r>
      <w:r w:rsidR="00225E9F">
        <w:rPr>
          <w:rStyle w:val="apple-converted-space"/>
          <w:rFonts w:ascii="Arial" w:hAnsi="Arial" w:cs="Arial"/>
          <w:bCs/>
        </w:rPr>
        <w:t>Romanian Leu</w:t>
      </w:r>
    </w:p>
    <w:p w14:paraId="0F8DFFB6" w14:textId="77777777" w:rsidR="004A3E85" w:rsidRDefault="00C10512" w:rsidP="004A3E85">
      <w:pPr>
        <w:spacing w:after="0" w:line="240" w:lineRule="auto"/>
        <w:rPr>
          <w:rStyle w:val="apple-converted-space"/>
          <w:rFonts w:ascii="Arial" w:hAnsi="Arial" w:cs="Arial"/>
          <w:bCs/>
        </w:rPr>
      </w:pPr>
      <w:hyperlink r:id="rId52" w:history="1">
        <w:r w:rsidR="004A3E85" w:rsidRPr="004A3E85">
          <w:rPr>
            <w:rStyle w:val="Hyperlink"/>
            <w:rFonts w:ascii="Arial" w:hAnsi="Arial" w:cs="Arial"/>
            <w:bCs/>
            <w:color w:val="auto"/>
            <w:u w:val="none"/>
          </w:rPr>
          <w:t>President</w:t>
        </w:r>
      </w:hyperlink>
      <w:r w:rsidR="004A3E85" w:rsidRPr="004A3E85">
        <w:rPr>
          <w:rStyle w:val="xdb"/>
          <w:rFonts w:ascii="Arial" w:hAnsi="Arial" w:cs="Arial"/>
          <w:bCs/>
        </w:rPr>
        <w:t>:</w:t>
      </w:r>
      <w:r w:rsidR="004A3E85" w:rsidRPr="004A3E85">
        <w:rPr>
          <w:rStyle w:val="apple-converted-space"/>
          <w:rFonts w:ascii="Arial" w:hAnsi="Arial" w:cs="Arial"/>
          <w:bCs/>
        </w:rPr>
        <w:t> </w:t>
      </w:r>
      <w:r w:rsidR="00EC73A7">
        <w:rPr>
          <w:rStyle w:val="apple-converted-space"/>
          <w:rFonts w:ascii="Arial" w:hAnsi="Arial" w:cs="Arial"/>
          <w:bCs/>
        </w:rPr>
        <w:tab/>
      </w:r>
      <w:r w:rsidR="00EC73A7">
        <w:rPr>
          <w:rStyle w:val="apple-converted-space"/>
          <w:rFonts w:ascii="Arial" w:hAnsi="Arial" w:cs="Arial"/>
          <w:bCs/>
        </w:rPr>
        <w:tab/>
      </w:r>
      <w:r w:rsidR="00225E9F">
        <w:rPr>
          <w:rStyle w:val="apple-converted-space"/>
          <w:rFonts w:ascii="Arial" w:hAnsi="Arial" w:cs="Arial"/>
          <w:bCs/>
        </w:rPr>
        <w:t>Klaus Iohannis</w:t>
      </w:r>
    </w:p>
    <w:p w14:paraId="55979E04" w14:textId="77777777" w:rsidR="00225E9F" w:rsidRPr="004A3E85" w:rsidRDefault="00225E9F" w:rsidP="004A3E85">
      <w:pPr>
        <w:spacing w:after="0" w:line="240" w:lineRule="auto"/>
        <w:rPr>
          <w:rFonts w:ascii="Arial" w:hAnsi="Arial" w:cs="Arial"/>
        </w:rPr>
      </w:pPr>
      <w:r>
        <w:rPr>
          <w:rStyle w:val="apple-converted-space"/>
          <w:rFonts w:ascii="Arial" w:hAnsi="Arial" w:cs="Arial"/>
          <w:bCs/>
        </w:rPr>
        <w:t>Prime Minister:</w:t>
      </w:r>
      <w:r>
        <w:rPr>
          <w:rStyle w:val="apple-converted-space"/>
          <w:rFonts w:ascii="Arial" w:hAnsi="Arial" w:cs="Arial"/>
          <w:bCs/>
        </w:rPr>
        <w:tab/>
      </w:r>
      <w:r>
        <w:rPr>
          <w:rStyle w:val="apple-converted-space"/>
          <w:rFonts w:ascii="Arial" w:hAnsi="Arial" w:cs="Arial"/>
          <w:bCs/>
        </w:rPr>
        <w:tab/>
        <w:t xml:space="preserve">Nicolae </w:t>
      </w:r>
      <w:proofErr w:type="spellStart"/>
      <w:r>
        <w:rPr>
          <w:rStyle w:val="apple-converted-space"/>
          <w:rFonts w:ascii="Arial" w:hAnsi="Arial" w:cs="Arial"/>
          <w:bCs/>
        </w:rPr>
        <w:t>Ciuca</w:t>
      </w:r>
      <w:proofErr w:type="spellEnd"/>
    </w:p>
    <w:p w14:paraId="3495E26F" w14:textId="77777777" w:rsidR="003741FA" w:rsidRDefault="00C10512" w:rsidP="003741FA">
      <w:pPr>
        <w:spacing w:after="0" w:line="240" w:lineRule="auto"/>
        <w:rPr>
          <w:rStyle w:val="xbe"/>
          <w:rFonts w:ascii="Arial" w:hAnsi="Arial" w:cs="Arial"/>
        </w:rPr>
      </w:pPr>
      <w:hyperlink r:id="rId53" w:history="1">
        <w:r w:rsidR="004A3E85" w:rsidRPr="004A3E85">
          <w:rPr>
            <w:rStyle w:val="Hyperlink"/>
            <w:rFonts w:ascii="Arial" w:hAnsi="Arial" w:cs="Arial"/>
            <w:bCs/>
            <w:color w:val="auto"/>
            <w:u w:val="none"/>
          </w:rPr>
          <w:t>Official language</w:t>
        </w:r>
      </w:hyperlink>
      <w:r w:rsidR="004A3E85" w:rsidRPr="004A3E85">
        <w:rPr>
          <w:rStyle w:val="xdb"/>
          <w:rFonts w:ascii="Arial" w:hAnsi="Arial" w:cs="Arial"/>
          <w:bCs/>
        </w:rPr>
        <w:t>:</w:t>
      </w:r>
      <w:r w:rsidR="00EC73A7">
        <w:rPr>
          <w:rStyle w:val="xdb"/>
          <w:rFonts w:ascii="Arial" w:hAnsi="Arial" w:cs="Arial"/>
          <w:bCs/>
        </w:rPr>
        <w:tab/>
      </w:r>
      <w:r w:rsidR="003741FA">
        <w:rPr>
          <w:rStyle w:val="xbe"/>
          <w:rFonts w:ascii="Arial" w:hAnsi="Arial" w:cs="Arial"/>
        </w:rPr>
        <w:t>Romani</w:t>
      </w:r>
      <w:r w:rsidR="00225E9F">
        <w:rPr>
          <w:rStyle w:val="xbe"/>
          <w:rFonts w:ascii="Arial" w:hAnsi="Arial" w:cs="Arial"/>
        </w:rPr>
        <w:t>an</w:t>
      </w:r>
    </w:p>
    <w:p w14:paraId="751C9423" w14:textId="77777777" w:rsidR="00EC73A7" w:rsidRPr="004A3E85" w:rsidRDefault="003741FA" w:rsidP="003741FA">
      <w:pPr>
        <w:spacing w:after="0" w:line="240" w:lineRule="auto"/>
        <w:rPr>
          <w:rFonts w:ascii="Arial" w:hAnsi="Arial" w:cs="Arial"/>
        </w:rPr>
      </w:pPr>
      <w:r>
        <w:rPr>
          <w:rStyle w:val="xbe"/>
          <w:rFonts w:ascii="Arial" w:hAnsi="Arial" w:cs="Arial"/>
        </w:rPr>
        <w:t>Capita</w:t>
      </w:r>
      <w:r w:rsidR="00EC73A7">
        <w:rPr>
          <w:rStyle w:val="xbe"/>
          <w:rFonts w:ascii="Arial" w:hAnsi="Arial" w:cs="Arial"/>
        </w:rPr>
        <w:t>l:</w:t>
      </w:r>
      <w:r w:rsidR="00EC73A7">
        <w:rPr>
          <w:rStyle w:val="xbe"/>
          <w:rFonts w:ascii="Arial" w:hAnsi="Arial" w:cs="Arial"/>
        </w:rPr>
        <w:tab/>
      </w:r>
      <w:r w:rsidR="00EC73A7">
        <w:rPr>
          <w:rStyle w:val="xbe"/>
          <w:rFonts w:ascii="Arial" w:hAnsi="Arial" w:cs="Arial"/>
        </w:rPr>
        <w:tab/>
      </w:r>
      <w:r w:rsidR="00225E9F">
        <w:rPr>
          <w:rStyle w:val="xbe"/>
          <w:rFonts w:ascii="Arial" w:hAnsi="Arial" w:cs="Arial"/>
        </w:rPr>
        <w:tab/>
      </w:r>
      <w:r w:rsidR="00845378">
        <w:rPr>
          <w:rStyle w:val="xbe"/>
          <w:rFonts w:ascii="Arial" w:hAnsi="Arial" w:cs="Arial"/>
        </w:rPr>
        <w:t>Bucharest</w:t>
      </w:r>
    </w:p>
    <w:p w14:paraId="646BFE6B" w14:textId="77777777" w:rsidR="004A3E85" w:rsidRPr="004A3E85" w:rsidRDefault="004A3E85" w:rsidP="00F0241D">
      <w:pPr>
        <w:spacing w:after="0" w:line="240" w:lineRule="auto"/>
        <w:rPr>
          <w:rFonts w:ascii="Arial" w:hAnsi="Arial" w:cs="Arial"/>
        </w:rPr>
      </w:pPr>
    </w:p>
    <w:p w14:paraId="1E0C4AE1" w14:textId="77777777" w:rsidR="002F64E9" w:rsidRDefault="009D5F26" w:rsidP="009D5F26">
      <w:pPr>
        <w:spacing w:after="0" w:line="240" w:lineRule="auto"/>
        <w:rPr>
          <w:rFonts w:ascii="Arial" w:hAnsi="Arial" w:cs="Arial"/>
          <w:b/>
        </w:rPr>
      </w:pPr>
      <w:r>
        <w:rPr>
          <w:rFonts w:ascii="Arial" w:hAnsi="Arial" w:cs="Arial"/>
          <w:b/>
        </w:rPr>
        <w:t>Safety</w:t>
      </w:r>
    </w:p>
    <w:p w14:paraId="58A164D1" w14:textId="77777777" w:rsidR="009D5F26" w:rsidRPr="009D5F26" w:rsidRDefault="009D5F26" w:rsidP="00CF4242">
      <w:pPr>
        <w:spacing w:after="120" w:line="240" w:lineRule="auto"/>
        <w:rPr>
          <w:rFonts w:ascii="Arial" w:hAnsi="Arial" w:cs="Arial"/>
          <w:b/>
        </w:rPr>
      </w:pPr>
      <w:r w:rsidRPr="009D5F26">
        <w:rPr>
          <w:rFonts w:ascii="Arial" w:hAnsi="Arial" w:cs="Arial"/>
          <w:shd w:val="clear" w:color="auto" w:fill="FFFFFF"/>
        </w:rPr>
        <w:t>Be vigilant, monitor media repor</w:t>
      </w:r>
      <w:r>
        <w:rPr>
          <w:rFonts w:ascii="Arial" w:hAnsi="Arial" w:cs="Arial"/>
          <w:shd w:val="clear" w:color="auto" w:fill="FFFFFF"/>
        </w:rPr>
        <w:t xml:space="preserve">ts and keep up to date with the </w:t>
      </w:r>
      <w:proofErr w:type="spellStart"/>
      <w:r w:rsidR="00CF4242">
        <w:rPr>
          <w:rFonts w:ascii="Arial" w:hAnsi="Arial" w:cs="Arial"/>
          <w:shd w:val="clear" w:color="auto" w:fill="FFFFFF"/>
        </w:rPr>
        <w:t>latest</w:t>
      </w:r>
      <w:r w:rsidRPr="009D5F26">
        <w:rPr>
          <w:rFonts w:ascii="Arial" w:hAnsi="Arial" w:cs="Arial"/>
          <w:shd w:val="clear" w:color="auto" w:fill="FFFFFF"/>
        </w:rPr>
        <w:t>travel</w:t>
      </w:r>
      <w:proofErr w:type="spellEnd"/>
      <w:r w:rsidRPr="009D5F26">
        <w:rPr>
          <w:rFonts w:ascii="Arial" w:hAnsi="Arial" w:cs="Arial"/>
          <w:shd w:val="clear" w:color="auto" w:fill="FFFFFF"/>
        </w:rPr>
        <w:t xml:space="preserve"> advice</w:t>
      </w:r>
      <w:r>
        <w:rPr>
          <w:rFonts w:ascii="Arial" w:hAnsi="Arial" w:cs="Arial"/>
          <w:shd w:val="clear" w:color="auto" w:fill="FFFFFF"/>
        </w:rPr>
        <w:t xml:space="preserve"> provided by your countries Foreign O</w:t>
      </w:r>
      <w:r w:rsidR="00CF4242">
        <w:rPr>
          <w:rFonts w:ascii="Arial" w:hAnsi="Arial" w:cs="Arial"/>
          <w:shd w:val="clear" w:color="auto" w:fill="FFFFFF"/>
        </w:rPr>
        <w:t xml:space="preserve">ffice, this is of particularly importance give the current situation along the Syrian Border and other disruptions. Whilst in </w:t>
      </w:r>
      <w:r w:rsidR="003741FA">
        <w:rPr>
          <w:rFonts w:ascii="Arial" w:hAnsi="Arial" w:cs="Arial"/>
          <w:shd w:val="clear" w:color="auto" w:fill="FFFFFF"/>
        </w:rPr>
        <w:t xml:space="preserve">Galati </w:t>
      </w:r>
      <w:r w:rsidR="00CF4242">
        <w:rPr>
          <w:rFonts w:ascii="Arial" w:hAnsi="Arial" w:cs="Arial"/>
          <w:shd w:val="clear" w:color="auto" w:fill="FFFFFF"/>
        </w:rPr>
        <w:t>our host will provide a safety briefing on things to do to keep safe</w:t>
      </w:r>
    </w:p>
    <w:p w14:paraId="42A57FEA" w14:textId="77777777" w:rsidR="00E618C8" w:rsidRPr="009D5F26" w:rsidRDefault="00E618C8" w:rsidP="009D5F26">
      <w:pPr>
        <w:pStyle w:val="NormalWeb"/>
        <w:shd w:val="clear" w:color="auto" w:fill="FFFFFF"/>
        <w:spacing w:before="0" w:beforeAutospacing="0" w:after="0" w:afterAutospacing="0"/>
        <w:rPr>
          <w:rFonts w:ascii="Arial" w:hAnsi="Arial" w:cs="Arial"/>
          <w:color w:val="0B0C0C"/>
          <w:sz w:val="22"/>
          <w:szCs w:val="22"/>
        </w:rPr>
      </w:pPr>
      <w:r w:rsidRPr="009D5F26">
        <w:rPr>
          <w:rFonts w:ascii="Arial" w:hAnsi="Arial" w:cs="Arial"/>
          <w:color w:val="0B0C0C"/>
          <w:sz w:val="22"/>
          <w:szCs w:val="22"/>
        </w:rPr>
        <w:t xml:space="preserve">When travelling overseas it is important to take out travel insurance. An emergency abroad can be extremely expensive. </w:t>
      </w:r>
      <w:r w:rsidR="009D5F26">
        <w:rPr>
          <w:rFonts w:ascii="Arial" w:hAnsi="Arial" w:cs="Arial"/>
          <w:color w:val="0B0C0C"/>
          <w:sz w:val="22"/>
          <w:szCs w:val="22"/>
        </w:rPr>
        <w:t>For this reason all participants are required to purchase their own travel insurance.</w:t>
      </w:r>
      <w:r w:rsidR="00EC73A7">
        <w:rPr>
          <w:rFonts w:ascii="Arial" w:hAnsi="Arial" w:cs="Arial"/>
          <w:color w:val="0B0C0C"/>
          <w:sz w:val="22"/>
          <w:szCs w:val="22"/>
        </w:rPr>
        <w:t xml:space="preserve"> The participant will have to cover their own medical and other travel costs if unfortunately </w:t>
      </w:r>
      <w:r w:rsidR="00567B6A">
        <w:rPr>
          <w:rFonts w:ascii="Arial" w:hAnsi="Arial" w:cs="Arial"/>
          <w:color w:val="0B0C0C"/>
          <w:sz w:val="22"/>
          <w:szCs w:val="22"/>
        </w:rPr>
        <w:t xml:space="preserve">things </w:t>
      </w:r>
      <w:r w:rsidR="00EC73A7">
        <w:rPr>
          <w:rFonts w:ascii="Arial" w:hAnsi="Arial" w:cs="Arial"/>
          <w:color w:val="0B0C0C"/>
          <w:sz w:val="22"/>
          <w:szCs w:val="22"/>
        </w:rPr>
        <w:t xml:space="preserve">go wrong </w:t>
      </w:r>
    </w:p>
    <w:p w14:paraId="6229139D" w14:textId="77777777" w:rsidR="00E618C8" w:rsidRDefault="00E618C8" w:rsidP="00F0241D">
      <w:pPr>
        <w:spacing w:after="0" w:line="240" w:lineRule="auto"/>
        <w:rPr>
          <w:rFonts w:ascii="Arial" w:hAnsi="Arial" w:cs="Arial"/>
          <w:b/>
        </w:rPr>
      </w:pPr>
    </w:p>
    <w:p w14:paraId="5CE2658B" w14:textId="77777777" w:rsidR="009D5F26" w:rsidRPr="00CF4242" w:rsidRDefault="009D5F26" w:rsidP="00F0241D">
      <w:pPr>
        <w:spacing w:after="0" w:line="240" w:lineRule="auto"/>
        <w:rPr>
          <w:rFonts w:ascii="Arial" w:hAnsi="Arial" w:cs="Arial"/>
        </w:rPr>
      </w:pPr>
      <w:r w:rsidRPr="00CF4242">
        <w:rPr>
          <w:rFonts w:ascii="Arial" w:hAnsi="Arial" w:cs="Arial"/>
        </w:rPr>
        <w:t>Dress code</w:t>
      </w:r>
      <w:r w:rsidR="007B0D2E">
        <w:rPr>
          <w:rFonts w:ascii="Arial" w:hAnsi="Arial" w:cs="Arial"/>
        </w:rPr>
        <w:t xml:space="preserve"> during the project is informal, but </w:t>
      </w:r>
      <w:r w:rsidRPr="00CF4242">
        <w:rPr>
          <w:rFonts w:ascii="Arial" w:hAnsi="Arial" w:cs="Arial"/>
        </w:rPr>
        <w:t>when entering places of worship</w:t>
      </w:r>
      <w:r w:rsidR="007B0D2E">
        <w:rPr>
          <w:rFonts w:ascii="Arial" w:hAnsi="Arial" w:cs="Arial"/>
        </w:rPr>
        <w:t xml:space="preserve"> participants must ensure </w:t>
      </w:r>
      <w:r w:rsidR="00CF4242" w:rsidRPr="00CF4242">
        <w:rPr>
          <w:rFonts w:ascii="Arial" w:hAnsi="Arial" w:cs="Arial"/>
        </w:rPr>
        <w:t>that l</w:t>
      </w:r>
      <w:r w:rsidR="007B0D2E">
        <w:rPr>
          <w:rFonts w:ascii="Arial" w:hAnsi="Arial" w:cs="Arial"/>
        </w:rPr>
        <w:t>egs, arms and heads are covered.</w:t>
      </w:r>
      <w:r w:rsidR="003741FA">
        <w:rPr>
          <w:rFonts w:ascii="Arial" w:hAnsi="Arial" w:cs="Arial"/>
        </w:rPr>
        <w:t xml:space="preserve"> Evenings can be cold so do bring a warm jacket</w:t>
      </w:r>
    </w:p>
    <w:p w14:paraId="745E7AD5" w14:textId="77777777" w:rsidR="00F0241D" w:rsidRPr="004A3E85" w:rsidRDefault="00F0241D" w:rsidP="00426876">
      <w:pPr>
        <w:spacing w:after="0" w:line="240" w:lineRule="auto"/>
        <w:rPr>
          <w:rFonts w:ascii="Arial" w:hAnsi="Arial" w:cs="Arial"/>
        </w:rPr>
      </w:pPr>
    </w:p>
    <w:p w14:paraId="679B2873" w14:textId="77777777" w:rsidR="004A3E85" w:rsidRPr="004A3E85" w:rsidRDefault="004A3E85" w:rsidP="004A3E85">
      <w:pPr>
        <w:pStyle w:val="Heading3"/>
        <w:shd w:val="clear" w:color="auto" w:fill="FFFFFF"/>
        <w:spacing w:before="0"/>
        <w:textAlignment w:val="baseline"/>
        <w:rPr>
          <w:rFonts w:ascii="Arial" w:hAnsi="Arial" w:cs="Arial"/>
          <w:color w:val="0B0C0C"/>
          <w:sz w:val="22"/>
          <w:szCs w:val="22"/>
        </w:rPr>
      </w:pPr>
      <w:r w:rsidRPr="004A3E85">
        <w:rPr>
          <w:rFonts w:ascii="Arial" w:hAnsi="Arial" w:cs="Arial"/>
          <w:color w:val="0B0C0C"/>
          <w:sz w:val="22"/>
          <w:szCs w:val="22"/>
        </w:rPr>
        <w:t>Visas</w:t>
      </w:r>
    </w:p>
    <w:p w14:paraId="466BB358" w14:textId="77777777" w:rsidR="003741FA" w:rsidRDefault="003741FA" w:rsidP="003741FA">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Only Turkish participants may require a visa, </w:t>
      </w:r>
      <w:r w:rsidR="00D82286">
        <w:rPr>
          <w:rFonts w:ascii="Arial" w:hAnsi="Arial" w:cs="Arial"/>
          <w:color w:val="0B0C0C"/>
          <w:sz w:val="22"/>
          <w:szCs w:val="22"/>
        </w:rPr>
        <w:t>please</w:t>
      </w:r>
      <w:r>
        <w:rPr>
          <w:rFonts w:ascii="Arial" w:hAnsi="Arial" w:cs="Arial"/>
          <w:color w:val="0B0C0C"/>
          <w:sz w:val="22"/>
          <w:szCs w:val="22"/>
        </w:rPr>
        <w:t xml:space="preserve"> check and ensure that you have a visa in place if needed.</w:t>
      </w:r>
      <w:r w:rsidR="00D82286">
        <w:rPr>
          <w:rFonts w:ascii="Arial" w:hAnsi="Arial" w:cs="Arial"/>
          <w:color w:val="0B0C0C"/>
          <w:sz w:val="22"/>
          <w:szCs w:val="22"/>
        </w:rPr>
        <w:t xml:space="preserve"> Support is available for the purchase a visa, but needs to be fully documented in order that costs can be reimbursed. </w:t>
      </w:r>
    </w:p>
    <w:p w14:paraId="2CCC2291" w14:textId="77777777" w:rsidR="004A3E85" w:rsidRPr="004A3E85" w:rsidRDefault="004A3E85" w:rsidP="003741FA">
      <w:pPr>
        <w:pStyle w:val="NormalWeb"/>
        <w:shd w:val="clear" w:color="auto" w:fill="FFFFFF"/>
        <w:spacing w:before="0" w:beforeAutospacing="0" w:after="0" w:afterAutospacing="0"/>
        <w:rPr>
          <w:rFonts w:ascii="Arial" w:hAnsi="Arial" w:cs="Arial"/>
          <w:color w:val="0B0C0C"/>
          <w:sz w:val="22"/>
          <w:szCs w:val="22"/>
        </w:rPr>
      </w:pPr>
    </w:p>
    <w:p w14:paraId="2E56E839" w14:textId="77777777" w:rsidR="00E618C8" w:rsidRDefault="00E618C8" w:rsidP="00E618C8">
      <w:pPr>
        <w:spacing w:after="0" w:line="240" w:lineRule="auto"/>
        <w:rPr>
          <w:rFonts w:ascii="Arial" w:hAnsi="Arial" w:cs="Arial"/>
          <w:b/>
        </w:rPr>
      </w:pPr>
      <w:r w:rsidRPr="004A3E85">
        <w:rPr>
          <w:rFonts w:ascii="Arial" w:hAnsi="Arial" w:cs="Arial"/>
          <w:b/>
        </w:rPr>
        <w:t>Transport</w:t>
      </w:r>
    </w:p>
    <w:p w14:paraId="57179A7D" w14:textId="77777777" w:rsidR="00567B6A" w:rsidRDefault="00567B6A" w:rsidP="00567B6A">
      <w:pPr>
        <w:spacing w:after="0" w:line="240" w:lineRule="auto"/>
        <w:jc w:val="both"/>
        <w:rPr>
          <w:rFonts w:ascii="Arial" w:hAnsi="Arial" w:cs="Arial"/>
        </w:rPr>
      </w:pPr>
      <w:r w:rsidRPr="004A3E85">
        <w:rPr>
          <w:rFonts w:ascii="Arial" w:hAnsi="Arial" w:cs="Arial"/>
        </w:rPr>
        <w:t xml:space="preserve">Flying to </w:t>
      </w:r>
      <w:r w:rsidR="003741FA">
        <w:rPr>
          <w:rFonts w:ascii="Arial" w:hAnsi="Arial" w:cs="Arial"/>
        </w:rPr>
        <w:t xml:space="preserve">Romania </w:t>
      </w:r>
      <w:r w:rsidRPr="004A3E85">
        <w:rPr>
          <w:rFonts w:ascii="Arial" w:hAnsi="Arial" w:cs="Arial"/>
        </w:rPr>
        <w:t>and Transfers:</w:t>
      </w:r>
    </w:p>
    <w:p w14:paraId="3F8E87B3" w14:textId="77777777" w:rsidR="00366BB2" w:rsidRDefault="00366BB2" w:rsidP="00567B6A">
      <w:pPr>
        <w:spacing w:after="0" w:line="240" w:lineRule="auto"/>
        <w:jc w:val="both"/>
        <w:rPr>
          <w:rFonts w:ascii="Arial" w:hAnsi="Arial" w:cs="Arial"/>
        </w:rPr>
      </w:pPr>
    </w:p>
    <w:p w14:paraId="59F8B325" w14:textId="77777777" w:rsidR="00366BB2" w:rsidRPr="004A3E85" w:rsidRDefault="00366BB2" w:rsidP="00567B6A">
      <w:pPr>
        <w:spacing w:after="0" w:line="240" w:lineRule="auto"/>
        <w:jc w:val="both"/>
        <w:rPr>
          <w:rFonts w:ascii="Arial" w:hAnsi="Arial" w:cs="Arial"/>
        </w:rPr>
      </w:pPr>
      <w:r>
        <w:rPr>
          <w:rFonts w:ascii="Arial" w:hAnsi="Arial" w:cs="Arial"/>
        </w:rPr>
        <w:t xml:space="preserve">Arrival Airport should be </w:t>
      </w:r>
      <w:r w:rsidR="009944CB" w:rsidRPr="00D82286">
        <w:rPr>
          <w:rFonts w:ascii="Arial" w:hAnsi="Arial" w:cs="Arial"/>
          <w:b/>
          <w:bCs/>
        </w:rPr>
        <w:t>Bucharest OTP</w:t>
      </w:r>
      <w:r w:rsidR="009944CB">
        <w:rPr>
          <w:rFonts w:ascii="Arial" w:hAnsi="Arial" w:cs="Arial"/>
        </w:rPr>
        <w:t xml:space="preserve">, from there you can get a bus to Galati (which costs around 18 euros, please use this site to book your ticket </w:t>
      </w:r>
      <w:hyperlink r:id="rId54" w:history="1">
        <w:r w:rsidR="009944CB" w:rsidRPr="009B3FBA">
          <w:rPr>
            <w:rStyle w:val="Hyperlink"/>
            <w:rFonts w:ascii="Arial" w:hAnsi="Arial" w:cs="Arial"/>
          </w:rPr>
          <w:t>www.transmarian.ro</w:t>
        </w:r>
      </w:hyperlink>
      <w:r w:rsidR="009944CB">
        <w:rPr>
          <w:rFonts w:ascii="Arial" w:hAnsi="Arial" w:cs="Arial"/>
        </w:rPr>
        <w:t xml:space="preserve"> ) </w:t>
      </w:r>
    </w:p>
    <w:p w14:paraId="34FD7978" w14:textId="77777777" w:rsidR="00567B6A" w:rsidRPr="00567B6A" w:rsidRDefault="00567B6A" w:rsidP="00E618C8">
      <w:pPr>
        <w:spacing w:after="0" w:line="240" w:lineRule="auto"/>
        <w:rPr>
          <w:rFonts w:ascii="Arial" w:hAnsi="Arial" w:cs="Arial"/>
        </w:rPr>
      </w:pPr>
    </w:p>
    <w:p w14:paraId="7B29C110" w14:textId="77777777" w:rsidR="009944CB" w:rsidRDefault="00567B6A" w:rsidP="009944CB">
      <w:pPr>
        <w:spacing w:after="0" w:line="240" w:lineRule="auto"/>
        <w:rPr>
          <w:rFonts w:ascii="Arial" w:hAnsi="Arial" w:cs="Arial"/>
        </w:rPr>
      </w:pPr>
      <w:r w:rsidRPr="00567B6A">
        <w:rPr>
          <w:rFonts w:ascii="Arial" w:hAnsi="Arial" w:cs="Arial"/>
        </w:rPr>
        <w:t xml:space="preserve">Please note </w:t>
      </w:r>
      <w:r w:rsidR="009944CB">
        <w:rPr>
          <w:rFonts w:ascii="Arial" w:hAnsi="Arial" w:cs="Arial"/>
        </w:rPr>
        <w:t>that the website site gives bus times from the airport to Galati the journey can take up to 3.5hours. One our volunteers can meet you at the bus stop and take you to your hotel</w:t>
      </w:r>
    </w:p>
    <w:p w14:paraId="0BE0862A" w14:textId="77777777" w:rsidR="009944CB" w:rsidRDefault="009944CB" w:rsidP="009944CB">
      <w:pPr>
        <w:spacing w:after="0" w:line="240" w:lineRule="auto"/>
        <w:rPr>
          <w:rFonts w:ascii="Arial" w:hAnsi="Arial" w:cs="Arial"/>
        </w:rPr>
      </w:pPr>
    </w:p>
    <w:p w14:paraId="3F87BCC5" w14:textId="77777777" w:rsidR="009944CB" w:rsidRDefault="009944CB" w:rsidP="009944CB">
      <w:pPr>
        <w:spacing w:after="0" w:line="240" w:lineRule="auto"/>
        <w:rPr>
          <w:rFonts w:ascii="Arial" w:hAnsi="Arial" w:cs="Arial"/>
        </w:rPr>
      </w:pPr>
      <w:r>
        <w:rPr>
          <w:rFonts w:ascii="Arial" w:hAnsi="Arial" w:cs="Arial"/>
        </w:rPr>
        <w:t xml:space="preserve">To ensure that we can support your travel </w:t>
      </w:r>
      <w:r w:rsidR="00D82286">
        <w:rPr>
          <w:rFonts w:ascii="Arial" w:hAnsi="Arial" w:cs="Arial"/>
        </w:rPr>
        <w:t>requirements</w:t>
      </w:r>
      <w:r>
        <w:rPr>
          <w:rFonts w:ascii="Arial" w:hAnsi="Arial" w:cs="Arial"/>
        </w:rPr>
        <w:t xml:space="preserve"> please let us know your </w:t>
      </w:r>
      <w:r w:rsidR="00D82286">
        <w:rPr>
          <w:rFonts w:ascii="Arial" w:hAnsi="Arial" w:cs="Arial"/>
        </w:rPr>
        <w:t>flight and bus booking times:</w:t>
      </w:r>
    </w:p>
    <w:p w14:paraId="55619E4B" w14:textId="77777777" w:rsidR="004A3E85" w:rsidRPr="00EC73A7" w:rsidRDefault="00EC73A7" w:rsidP="00EC73A7">
      <w:pPr>
        <w:numPr>
          <w:ilvl w:val="0"/>
          <w:numId w:val="9"/>
        </w:numPr>
        <w:spacing w:after="0" w:line="240" w:lineRule="auto"/>
        <w:ind w:left="709" w:hanging="357"/>
        <w:jc w:val="both"/>
        <w:rPr>
          <w:rFonts w:ascii="Arial" w:hAnsi="Arial" w:cs="Arial"/>
          <w:b/>
        </w:rPr>
      </w:pPr>
      <w:r>
        <w:rPr>
          <w:rFonts w:ascii="Arial" w:hAnsi="Arial" w:cs="Arial"/>
        </w:rPr>
        <w:t xml:space="preserve"> this reason you will need to provide in advance </w:t>
      </w:r>
    </w:p>
    <w:p w14:paraId="1D027D16" w14:textId="77777777" w:rsidR="00EC73A7" w:rsidRDefault="00EC73A7" w:rsidP="00EC73A7">
      <w:pPr>
        <w:numPr>
          <w:ilvl w:val="1"/>
          <w:numId w:val="9"/>
        </w:numPr>
        <w:spacing w:after="0" w:line="240" w:lineRule="auto"/>
        <w:jc w:val="both"/>
        <w:rPr>
          <w:rFonts w:ascii="Arial" w:hAnsi="Arial" w:cs="Arial"/>
          <w:b/>
        </w:rPr>
      </w:pPr>
      <w:r>
        <w:rPr>
          <w:rFonts w:ascii="Arial" w:hAnsi="Arial" w:cs="Arial"/>
          <w:b/>
        </w:rPr>
        <w:t xml:space="preserve">Flight Number </w:t>
      </w:r>
    </w:p>
    <w:p w14:paraId="038586AB" w14:textId="77777777" w:rsidR="00EC73A7" w:rsidRDefault="00EC73A7" w:rsidP="00EC73A7">
      <w:pPr>
        <w:numPr>
          <w:ilvl w:val="1"/>
          <w:numId w:val="9"/>
        </w:numPr>
        <w:spacing w:after="0" w:line="240" w:lineRule="auto"/>
        <w:jc w:val="both"/>
        <w:rPr>
          <w:rFonts w:ascii="Arial" w:hAnsi="Arial" w:cs="Arial"/>
          <w:b/>
        </w:rPr>
      </w:pPr>
      <w:r>
        <w:rPr>
          <w:rFonts w:ascii="Arial" w:hAnsi="Arial" w:cs="Arial"/>
          <w:b/>
        </w:rPr>
        <w:t xml:space="preserve">Arrival date and Time </w:t>
      </w:r>
    </w:p>
    <w:p w14:paraId="348C0126" w14:textId="77777777" w:rsidR="00EC73A7" w:rsidRDefault="00EC73A7" w:rsidP="00EC73A7">
      <w:pPr>
        <w:numPr>
          <w:ilvl w:val="1"/>
          <w:numId w:val="9"/>
        </w:numPr>
        <w:spacing w:after="0" w:line="240" w:lineRule="auto"/>
        <w:jc w:val="both"/>
        <w:rPr>
          <w:rFonts w:ascii="Arial" w:hAnsi="Arial" w:cs="Arial"/>
          <w:b/>
        </w:rPr>
      </w:pPr>
      <w:r>
        <w:rPr>
          <w:rFonts w:ascii="Arial" w:hAnsi="Arial" w:cs="Arial"/>
          <w:b/>
        </w:rPr>
        <w:t xml:space="preserve">Airport Location </w:t>
      </w:r>
    </w:p>
    <w:p w14:paraId="7A14DD07" w14:textId="77777777" w:rsidR="00EC73A7" w:rsidRDefault="00EC73A7" w:rsidP="00EC73A7">
      <w:pPr>
        <w:numPr>
          <w:ilvl w:val="1"/>
          <w:numId w:val="9"/>
        </w:numPr>
        <w:spacing w:after="0" w:line="240" w:lineRule="auto"/>
        <w:jc w:val="both"/>
        <w:rPr>
          <w:rFonts w:ascii="Arial" w:hAnsi="Arial" w:cs="Arial"/>
          <w:b/>
        </w:rPr>
      </w:pPr>
      <w:r>
        <w:rPr>
          <w:rFonts w:ascii="Arial" w:hAnsi="Arial" w:cs="Arial"/>
          <w:b/>
        </w:rPr>
        <w:t>The Number in your group</w:t>
      </w:r>
    </w:p>
    <w:p w14:paraId="0D7047AA" w14:textId="77777777" w:rsidR="00292D59" w:rsidRPr="00D257FD" w:rsidRDefault="00292D59" w:rsidP="00292D59">
      <w:pPr>
        <w:numPr>
          <w:ilvl w:val="0"/>
          <w:numId w:val="9"/>
        </w:numPr>
        <w:spacing w:after="0" w:line="240" w:lineRule="auto"/>
        <w:jc w:val="both"/>
        <w:rPr>
          <w:rFonts w:ascii="Arial" w:hAnsi="Arial" w:cs="Arial"/>
          <w:b/>
        </w:rPr>
      </w:pPr>
      <w:r>
        <w:rPr>
          <w:rFonts w:ascii="Arial" w:hAnsi="Arial" w:cs="Arial"/>
          <w:b/>
        </w:rPr>
        <w:t>PLEASE wait till you are instructed to purchase your flights</w:t>
      </w:r>
    </w:p>
    <w:p w14:paraId="2779EA73" w14:textId="77777777" w:rsidR="00D257FD" w:rsidRDefault="00D257FD" w:rsidP="00D257FD">
      <w:pPr>
        <w:spacing w:after="0" w:line="240" w:lineRule="auto"/>
        <w:jc w:val="both"/>
        <w:rPr>
          <w:rFonts w:ascii="Arial" w:hAnsi="Arial" w:cs="Arial"/>
          <w:b/>
        </w:rPr>
      </w:pPr>
    </w:p>
    <w:p w14:paraId="0B23FF45" w14:textId="77777777" w:rsidR="00891B34" w:rsidRDefault="00891B34" w:rsidP="00426876">
      <w:pPr>
        <w:spacing w:after="0" w:line="240" w:lineRule="auto"/>
        <w:rPr>
          <w:rFonts w:ascii="Arial" w:hAnsi="Arial" w:cs="Arial"/>
          <w:b/>
        </w:rPr>
      </w:pPr>
      <w:r>
        <w:rPr>
          <w:rFonts w:ascii="Arial" w:hAnsi="Arial" w:cs="Arial"/>
          <w:b/>
        </w:rPr>
        <w:t xml:space="preserve">Venue: </w:t>
      </w:r>
      <w:r w:rsidR="003741FA">
        <w:rPr>
          <w:rFonts w:ascii="Arial" w:hAnsi="Arial" w:cs="Arial"/>
          <w:b/>
        </w:rPr>
        <w:t>Galati Romania</w:t>
      </w:r>
      <w:r w:rsidR="008562EC">
        <w:rPr>
          <w:rFonts w:ascii="Arial" w:hAnsi="Arial" w:cs="Arial"/>
          <w:b/>
        </w:rPr>
        <w:t>:</w:t>
      </w:r>
    </w:p>
    <w:p w14:paraId="7F04A419" w14:textId="77777777" w:rsidR="00366BB2" w:rsidRPr="00366BB2" w:rsidRDefault="00366BB2" w:rsidP="00366BB2">
      <w:pPr>
        <w:pStyle w:val="NormalWeb"/>
        <w:shd w:val="clear" w:color="auto" w:fill="FFFFFF"/>
        <w:spacing w:before="0" w:beforeAutospacing="0" w:after="0" w:afterAutospacing="0"/>
        <w:textAlignment w:val="baseline"/>
        <w:rPr>
          <w:rFonts w:ascii="Arial" w:hAnsi="Arial" w:cs="Arial"/>
          <w:color w:val="0B0C0C"/>
          <w:sz w:val="22"/>
          <w:szCs w:val="22"/>
        </w:rPr>
      </w:pPr>
      <w:r w:rsidRPr="00366BB2">
        <w:rPr>
          <w:rFonts w:ascii="Arial" w:hAnsi="Arial"/>
          <w:b/>
          <w:bCs/>
          <w:color w:val="0B0C0C"/>
          <w:sz w:val="22"/>
          <w:szCs w:val="22"/>
        </w:rPr>
        <w:t>Location:</w:t>
      </w:r>
      <w:r w:rsidRPr="00366BB2">
        <w:rPr>
          <w:rFonts w:ascii="Arial" w:hAnsi="Arial" w:cs="Arial"/>
          <w:color w:val="0B0C0C"/>
          <w:sz w:val="22"/>
          <w:szCs w:val="22"/>
        </w:rPr>
        <w:t> </w:t>
      </w:r>
      <w:r w:rsidR="00910388">
        <w:rPr>
          <w:rFonts w:ascii="Arial" w:hAnsi="Arial" w:cs="Arial"/>
          <w:color w:val="0B0C0C"/>
          <w:sz w:val="22"/>
          <w:szCs w:val="22"/>
        </w:rPr>
        <w:tab/>
      </w:r>
      <w:r w:rsidR="00910388">
        <w:rPr>
          <w:rFonts w:ascii="Arial" w:hAnsi="Arial" w:cs="Arial"/>
          <w:color w:val="0B0C0C"/>
          <w:sz w:val="22"/>
          <w:szCs w:val="22"/>
        </w:rPr>
        <w:tab/>
      </w:r>
      <w:r w:rsidRPr="00366BB2">
        <w:rPr>
          <w:rFonts w:ascii="Arial" w:hAnsi="Arial" w:cs="Arial"/>
          <w:color w:val="0B0C0C"/>
          <w:sz w:val="22"/>
          <w:szCs w:val="22"/>
        </w:rPr>
        <w:t>Eastern Romania (County: Galati)</w:t>
      </w:r>
      <w:r w:rsidRPr="00366BB2">
        <w:rPr>
          <w:rFonts w:ascii="Arial" w:hAnsi="Arial" w:cs="Arial"/>
          <w:color w:val="0B0C0C"/>
          <w:sz w:val="22"/>
          <w:szCs w:val="22"/>
        </w:rPr>
        <w:br/>
      </w:r>
      <w:r w:rsidRPr="00366BB2">
        <w:rPr>
          <w:rFonts w:ascii="Arial" w:hAnsi="Arial"/>
          <w:b/>
          <w:bCs/>
          <w:color w:val="0B0C0C"/>
          <w:sz w:val="22"/>
          <w:szCs w:val="22"/>
        </w:rPr>
        <w:t>Size:</w:t>
      </w:r>
      <w:r w:rsidRPr="00366BB2">
        <w:rPr>
          <w:rFonts w:ascii="Arial" w:hAnsi="Arial" w:cs="Arial"/>
          <w:color w:val="0B0C0C"/>
          <w:sz w:val="22"/>
          <w:szCs w:val="22"/>
        </w:rPr>
        <w:t> </w:t>
      </w:r>
      <w:r w:rsidR="00910388">
        <w:rPr>
          <w:rFonts w:ascii="Arial" w:hAnsi="Arial" w:cs="Arial"/>
          <w:color w:val="0B0C0C"/>
          <w:sz w:val="22"/>
          <w:szCs w:val="22"/>
        </w:rPr>
        <w:tab/>
      </w:r>
      <w:r w:rsidR="00910388">
        <w:rPr>
          <w:rFonts w:ascii="Arial" w:hAnsi="Arial" w:cs="Arial"/>
          <w:color w:val="0B0C0C"/>
          <w:sz w:val="22"/>
          <w:szCs w:val="22"/>
        </w:rPr>
        <w:tab/>
      </w:r>
      <w:r w:rsidR="00910388">
        <w:rPr>
          <w:rFonts w:ascii="Arial" w:hAnsi="Arial" w:cs="Arial"/>
          <w:color w:val="0B0C0C"/>
          <w:sz w:val="22"/>
          <w:szCs w:val="22"/>
        </w:rPr>
        <w:tab/>
      </w:r>
      <w:r w:rsidRPr="00366BB2">
        <w:rPr>
          <w:rFonts w:ascii="Arial" w:hAnsi="Arial" w:cs="Arial"/>
          <w:color w:val="0B0C0C"/>
          <w:sz w:val="22"/>
          <w:szCs w:val="22"/>
        </w:rPr>
        <w:t>46.4 sq. miles (120 sq. kilometers)</w:t>
      </w:r>
      <w:r w:rsidRPr="00366BB2">
        <w:rPr>
          <w:rFonts w:ascii="Arial" w:hAnsi="Arial" w:cs="Arial"/>
          <w:color w:val="0B0C0C"/>
          <w:sz w:val="22"/>
          <w:szCs w:val="22"/>
        </w:rPr>
        <w:br/>
      </w:r>
      <w:r w:rsidRPr="00366BB2">
        <w:rPr>
          <w:rFonts w:ascii="Arial" w:hAnsi="Arial"/>
          <w:b/>
          <w:bCs/>
          <w:color w:val="0B0C0C"/>
          <w:sz w:val="22"/>
          <w:szCs w:val="22"/>
        </w:rPr>
        <w:t>Elevation:</w:t>
      </w:r>
      <w:r w:rsidR="00910388">
        <w:rPr>
          <w:rFonts w:ascii="Arial" w:hAnsi="Arial"/>
          <w:b/>
          <w:bCs/>
          <w:color w:val="0B0C0C"/>
          <w:sz w:val="22"/>
          <w:szCs w:val="22"/>
        </w:rPr>
        <w:tab/>
      </w:r>
      <w:r w:rsidR="00910388">
        <w:rPr>
          <w:rFonts w:ascii="Arial" w:hAnsi="Arial"/>
          <w:b/>
          <w:bCs/>
          <w:color w:val="0B0C0C"/>
          <w:sz w:val="22"/>
          <w:szCs w:val="22"/>
        </w:rPr>
        <w:tab/>
      </w:r>
      <w:r w:rsidRPr="00366BB2">
        <w:rPr>
          <w:rFonts w:ascii="Arial" w:hAnsi="Arial" w:cs="Arial"/>
          <w:color w:val="0B0C0C"/>
          <w:sz w:val="22"/>
          <w:szCs w:val="22"/>
        </w:rPr>
        <w:t>115 ft. (35 meters)</w:t>
      </w:r>
      <w:r w:rsidRPr="00366BB2">
        <w:rPr>
          <w:rFonts w:ascii="Arial" w:hAnsi="Arial" w:cs="Arial"/>
          <w:color w:val="0B0C0C"/>
          <w:sz w:val="22"/>
          <w:szCs w:val="22"/>
        </w:rPr>
        <w:br/>
      </w:r>
      <w:r w:rsidRPr="00366BB2">
        <w:rPr>
          <w:rFonts w:ascii="Arial" w:hAnsi="Arial"/>
          <w:b/>
          <w:bCs/>
          <w:color w:val="0B0C0C"/>
          <w:sz w:val="22"/>
          <w:szCs w:val="22"/>
        </w:rPr>
        <w:t>Population:</w:t>
      </w:r>
      <w:r w:rsidRPr="00366BB2">
        <w:rPr>
          <w:rFonts w:ascii="Arial" w:hAnsi="Arial" w:cs="Arial"/>
          <w:color w:val="0B0C0C"/>
          <w:sz w:val="22"/>
          <w:szCs w:val="22"/>
        </w:rPr>
        <w:t> </w:t>
      </w:r>
      <w:r w:rsidR="00910388">
        <w:rPr>
          <w:rFonts w:ascii="Arial" w:hAnsi="Arial" w:cs="Arial"/>
          <w:color w:val="0B0C0C"/>
          <w:sz w:val="22"/>
          <w:szCs w:val="22"/>
        </w:rPr>
        <w:tab/>
      </w:r>
      <w:r w:rsidR="00910388">
        <w:rPr>
          <w:rFonts w:ascii="Arial" w:hAnsi="Arial" w:cs="Arial"/>
          <w:color w:val="0B0C0C"/>
          <w:sz w:val="22"/>
          <w:szCs w:val="22"/>
        </w:rPr>
        <w:tab/>
      </w:r>
      <w:r w:rsidRPr="00366BB2">
        <w:rPr>
          <w:rFonts w:ascii="Arial" w:hAnsi="Arial" w:cs="Arial"/>
          <w:color w:val="0B0C0C"/>
          <w:sz w:val="22"/>
          <w:szCs w:val="22"/>
        </w:rPr>
        <w:t>286,000</w:t>
      </w:r>
      <w:r w:rsidRPr="00366BB2">
        <w:rPr>
          <w:rFonts w:ascii="Arial" w:hAnsi="Arial" w:cs="Arial"/>
          <w:color w:val="0B0C0C"/>
          <w:sz w:val="22"/>
          <w:szCs w:val="22"/>
        </w:rPr>
        <w:br/>
      </w:r>
      <w:r w:rsidRPr="00366BB2">
        <w:rPr>
          <w:rFonts w:ascii="Arial" w:hAnsi="Arial"/>
          <w:b/>
          <w:bCs/>
          <w:color w:val="0B0C0C"/>
          <w:sz w:val="22"/>
          <w:szCs w:val="22"/>
        </w:rPr>
        <w:lastRenderedPageBreak/>
        <w:t>Inhabited since:</w:t>
      </w:r>
      <w:r w:rsidRPr="00366BB2">
        <w:rPr>
          <w:rFonts w:ascii="Arial" w:hAnsi="Arial" w:cs="Arial"/>
          <w:color w:val="0B0C0C"/>
          <w:sz w:val="22"/>
          <w:szCs w:val="22"/>
        </w:rPr>
        <w:t> </w:t>
      </w:r>
      <w:r w:rsidR="00910388">
        <w:rPr>
          <w:rFonts w:ascii="Arial" w:hAnsi="Arial" w:cs="Arial"/>
          <w:color w:val="0B0C0C"/>
          <w:sz w:val="22"/>
          <w:szCs w:val="22"/>
        </w:rPr>
        <w:tab/>
      </w:r>
      <w:r w:rsidRPr="00366BB2">
        <w:rPr>
          <w:rFonts w:ascii="Arial" w:hAnsi="Arial" w:cs="Arial"/>
          <w:color w:val="0B0C0C"/>
          <w:sz w:val="22"/>
          <w:szCs w:val="22"/>
        </w:rPr>
        <w:t>500 BC</w:t>
      </w:r>
      <w:r w:rsidRPr="00366BB2">
        <w:rPr>
          <w:rFonts w:ascii="Arial" w:hAnsi="Arial" w:cs="Arial"/>
          <w:color w:val="0B0C0C"/>
          <w:sz w:val="22"/>
          <w:szCs w:val="22"/>
        </w:rPr>
        <w:br/>
      </w:r>
      <w:r w:rsidRPr="00366BB2">
        <w:rPr>
          <w:rFonts w:ascii="Arial" w:hAnsi="Arial"/>
          <w:b/>
          <w:bCs/>
          <w:color w:val="0B0C0C"/>
          <w:sz w:val="22"/>
          <w:szCs w:val="22"/>
        </w:rPr>
        <w:t>First documented:</w:t>
      </w:r>
      <w:r w:rsidRPr="00366BB2">
        <w:rPr>
          <w:rFonts w:ascii="Arial" w:hAnsi="Arial" w:cs="Arial"/>
          <w:color w:val="0B0C0C"/>
          <w:sz w:val="22"/>
          <w:szCs w:val="22"/>
        </w:rPr>
        <w:t> </w:t>
      </w:r>
      <w:r w:rsidR="00910388">
        <w:rPr>
          <w:rFonts w:ascii="Arial" w:hAnsi="Arial" w:cs="Arial"/>
          <w:color w:val="0B0C0C"/>
          <w:sz w:val="22"/>
          <w:szCs w:val="22"/>
        </w:rPr>
        <w:tab/>
      </w:r>
      <w:r w:rsidRPr="00366BB2">
        <w:rPr>
          <w:rFonts w:ascii="Arial" w:hAnsi="Arial" w:cs="Arial"/>
          <w:color w:val="0B0C0C"/>
          <w:sz w:val="22"/>
          <w:szCs w:val="22"/>
        </w:rPr>
        <w:t>1134 AD</w:t>
      </w:r>
    </w:p>
    <w:p w14:paraId="70184F76" w14:textId="77777777" w:rsidR="00910388" w:rsidRDefault="00910388" w:rsidP="00910388">
      <w:pPr>
        <w:spacing w:after="0" w:line="240" w:lineRule="auto"/>
        <w:rPr>
          <w:rFonts w:ascii="Arial" w:hAnsi="Arial" w:cs="Arial"/>
          <w:b/>
        </w:rPr>
      </w:pPr>
    </w:p>
    <w:p w14:paraId="6FAD4FC9" w14:textId="77777777" w:rsidR="00366BB2" w:rsidRPr="00910388" w:rsidRDefault="00366BB2" w:rsidP="00910388">
      <w:pPr>
        <w:spacing w:after="0" w:line="240" w:lineRule="auto"/>
        <w:rPr>
          <w:rFonts w:ascii="Arial" w:hAnsi="Arial" w:cs="Arial"/>
          <w:b/>
        </w:rPr>
      </w:pPr>
      <w:r w:rsidRPr="00910388">
        <w:rPr>
          <w:rFonts w:ascii="Arial" w:hAnsi="Arial" w:cs="Arial"/>
          <w:b/>
        </w:rPr>
        <w:t>City Highlights</w:t>
      </w:r>
    </w:p>
    <w:p w14:paraId="66DABDD7" w14:textId="77777777" w:rsidR="00366BB2" w:rsidRPr="00910388" w:rsidRDefault="00366BB2" w:rsidP="00910388">
      <w:pPr>
        <w:spacing w:after="0" w:line="240" w:lineRule="auto"/>
        <w:rPr>
          <w:rFonts w:ascii="Arial" w:hAnsi="Arial" w:cs="Arial"/>
          <w:bCs/>
        </w:rPr>
      </w:pPr>
      <w:r w:rsidRPr="00910388">
        <w:rPr>
          <w:rFonts w:ascii="Arial" w:hAnsi="Arial" w:cs="Arial"/>
          <w:bCs/>
        </w:rPr>
        <w:t xml:space="preserve">Fortified Church of </w:t>
      </w:r>
      <w:proofErr w:type="spellStart"/>
      <w:r w:rsidRPr="00910388">
        <w:rPr>
          <w:rFonts w:ascii="Arial" w:hAnsi="Arial" w:cs="Arial"/>
          <w:bCs/>
        </w:rPr>
        <w:t>Precista</w:t>
      </w:r>
      <w:proofErr w:type="spellEnd"/>
      <w:r w:rsidRPr="00910388">
        <w:rPr>
          <w:rFonts w:ascii="Arial" w:hAnsi="Arial" w:cs="Arial"/>
          <w:bCs/>
        </w:rPr>
        <w:t xml:space="preserve">, </w:t>
      </w:r>
      <w:proofErr w:type="spellStart"/>
      <w:r w:rsidRPr="00910388">
        <w:rPr>
          <w:rFonts w:ascii="Arial" w:hAnsi="Arial" w:cs="Arial"/>
          <w:bCs/>
        </w:rPr>
        <w:t>Mavromol</w:t>
      </w:r>
      <w:proofErr w:type="spellEnd"/>
      <w:r w:rsidRPr="00910388">
        <w:rPr>
          <w:rFonts w:ascii="Arial" w:hAnsi="Arial" w:cs="Arial"/>
          <w:bCs/>
        </w:rPr>
        <w:t xml:space="preserve"> Church, The </w:t>
      </w:r>
      <w:proofErr w:type="spellStart"/>
      <w:r w:rsidRPr="00910388">
        <w:rPr>
          <w:rFonts w:ascii="Arial" w:hAnsi="Arial" w:cs="Arial"/>
          <w:bCs/>
        </w:rPr>
        <w:t>Orthodaox</w:t>
      </w:r>
      <w:proofErr w:type="spellEnd"/>
      <w:r w:rsidRPr="00910388">
        <w:rPr>
          <w:rFonts w:ascii="Arial" w:hAnsi="Arial" w:cs="Arial"/>
          <w:bCs/>
        </w:rPr>
        <w:t xml:space="preserve"> Cathedral, Palace of Justice, Maritime Terminal, Marine Museum, Botanical Garden</w:t>
      </w:r>
    </w:p>
    <w:p w14:paraId="70B1C9A1" w14:textId="77777777" w:rsidR="00910388" w:rsidRDefault="00910388" w:rsidP="00910388">
      <w:pPr>
        <w:spacing w:after="0" w:line="240" w:lineRule="auto"/>
        <w:rPr>
          <w:rFonts w:ascii="Arial" w:hAnsi="Arial" w:cs="Arial"/>
          <w:b/>
        </w:rPr>
      </w:pPr>
    </w:p>
    <w:p w14:paraId="6F910E3C" w14:textId="77777777" w:rsidR="00366BB2" w:rsidRPr="00910388" w:rsidRDefault="00366BB2" w:rsidP="00910388">
      <w:pPr>
        <w:spacing w:after="0" w:line="240" w:lineRule="auto"/>
        <w:rPr>
          <w:rFonts w:ascii="Arial" w:hAnsi="Arial" w:cs="Arial"/>
          <w:b/>
        </w:rPr>
      </w:pPr>
      <w:r w:rsidRPr="00910388">
        <w:rPr>
          <w:rFonts w:ascii="Arial" w:hAnsi="Arial" w:cs="Arial"/>
          <w:b/>
        </w:rPr>
        <w:t>Museums</w:t>
      </w:r>
    </w:p>
    <w:p w14:paraId="2ADC119A" w14:textId="77777777" w:rsidR="00366BB2" w:rsidRPr="00910388" w:rsidRDefault="00366BB2" w:rsidP="00910388">
      <w:pPr>
        <w:spacing w:after="0" w:line="240" w:lineRule="auto"/>
        <w:rPr>
          <w:rFonts w:ascii="Arial" w:hAnsi="Arial" w:cs="Arial"/>
          <w:bCs/>
        </w:rPr>
      </w:pPr>
      <w:r w:rsidRPr="00910388">
        <w:rPr>
          <w:rFonts w:ascii="Arial" w:hAnsi="Arial" w:cs="Arial"/>
          <w:bCs/>
        </w:rPr>
        <w:t>Museum of Visual Arts, Museum of History, Museum of Natural History</w:t>
      </w:r>
    </w:p>
    <w:p w14:paraId="579C19E2" w14:textId="77777777" w:rsidR="00910388" w:rsidRDefault="00910388" w:rsidP="00910388">
      <w:pPr>
        <w:spacing w:after="0" w:line="240" w:lineRule="auto"/>
        <w:rPr>
          <w:rFonts w:ascii="Arial" w:hAnsi="Arial" w:cs="Arial"/>
          <w:b/>
        </w:rPr>
      </w:pPr>
    </w:p>
    <w:p w14:paraId="1A99E43F" w14:textId="77777777" w:rsidR="00366BB2" w:rsidRPr="00910388" w:rsidRDefault="00366BB2" w:rsidP="00910388">
      <w:pPr>
        <w:spacing w:after="0" w:line="240" w:lineRule="auto"/>
        <w:rPr>
          <w:rFonts w:ascii="Arial" w:hAnsi="Arial" w:cs="Arial"/>
          <w:b/>
        </w:rPr>
      </w:pPr>
      <w:r w:rsidRPr="00910388">
        <w:rPr>
          <w:rFonts w:ascii="Arial" w:hAnsi="Arial" w:cs="Arial"/>
          <w:b/>
        </w:rPr>
        <w:t>Nearby Attractions</w:t>
      </w:r>
    </w:p>
    <w:p w14:paraId="1CD60301" w14:textId="77777777" w:rsidR="00366BB2" w:rsidRPr="00910388" w:rsidRDefault="00366BB2" w:rsidP="00910388">
      <w:pPr>
        <w:spacing w:after="0" w:line="240" w:lineRule="auto"/>
        <w:rPr>
          <w:rFonts w:ascii="Arial" w:hAnsi="Arial" w:cs="Arial"/>
          <w:b/>
        </w:rPr>
      </w:pPr>
      <w:proofErr w:type="spellStart"/>
      <w:r w:rsidRPr="00910388">
        <w:rPr>
          <w:rFonts w:ascii="Arial" w:hAnsi="Arial" w:cs="Arial"/>
          <w:b/>
        </w:rPr>
        <w:t>Garboave</w:t>
      </w:r>
      <w:proofErr w:type="spellEnd"/>
      <w:r w:rsidRPr="00910388">
        <w:rPr>
          <w:rFonts w:ascii="Arial" w:hAnsi="Arial" w:cs="Arial"/>
          <w:b/>
        </w:rPr>
        <w:t xml:space="preserve"> Forest — </w:t>
      </w:r>
      <w:r w:rsidRPr="00910388">
        <w:rPr>
          <w:rFonts w:ascii="Arial" w:hAnsi="Arial" w:cs="Arial"/>
          <w:bCs/>
        </w:rPr>
        <w:t>natural oak tree reserve (1,000 acres)</w:t>
      </w:r>
      <w:r w:rsidRPr="00910388">
        <w:rPr>
          <w:rFonts w:ascii="Arial" w:hAnsi="Arial" w:cs="Arial"/>
          <w:bCs/>
        </w:rPr>
        <w:br/>
      </w:r>
      <w:proofErr w:type="spellStart"/>
      <w:r w:rsidRPr="00910388">
        <w:rPr>
          <w:rFonts w:ascii="Arial" w:hAnsi="Arial" w:cs="Arial"/>
          <w:bCs/>
        </w:rPr>
        <w:t>Ostrovul</w:t>
      </w:r>
      <w:proofErr w:type="spellEnd"/>
      <w:r w:rsidRPr="00910388">
        <w:rPr>
          <w:rFonts w:ascii="Arial" w:hAnsi="Arial" w:cs="Arial"/>
          <w:bCs/>
        </w:rPr>
        <w:t xml:space="preserve"> Prut Natural Park</w:t>
      </w:r>
    </w:p>
    <w:p w14:paraId="593E0717" w14:textId="77777777" w:rsidR="00891B34" w:rsidRDefault="00891B34" w:rsidP="00426876">
      <w:pPr>
        <w:spacing w:after="0" w:line="240" w:lineRule="auto"/>
        <w:rPr>
          <w:rFonts w:ascii="Arial" w:hAnsi="Arial" w:cs="Arial"/>
          <w:b/>
        </w:rPr>
      </w:pPr>
    </w:p>
    <w:p w14:paraId="3BA2F35E" w14:textId="77777777" w:rsidR="002F5689" w:rsidRDefault="002F64E9" w:rsidP="00426876">
      <w:pPr>
        <w:spacing w:after="0" w:line="240" w:lineRule="auto"/>
        <w:rPr>
          <w:rFonts w:ascii="Arial" w:hAnsi="Arial" w:cs="Arial"/>
          <w:b/>
        </w:rPr>
      </w:pPr>
      <w:r w:rsidRPr="004A3E85">
        <w:rPr>
          <w:rFonts w:ascii="Arial" w:hAnsi="Arial" w:cs="Arial"/>
          <w:b/>
        </w:rPr>
        <w:t>Accommodation</w:t>
      </w:r>
      <w:r w:rsidR="00567B6A">
        <w:rPr>
          <w:rFonts w:ascii="Arial" w:hAnsi="Arial" w:cs="Arial"/>
          <w:b/>
        </w:rPr>
        <w:t xml:space="preserve"> TBC </w:t>
      </w:r>
      <w:r w:rsidR="00CB5D03">
        <w:rPr>
          <w:rFonts w:ascii="Arial" w:hAnsi="Arial" w:cs="Arial"/>
          <w:b/>
        </w:rPr>
        <w:t xml:space="preserve">But likely to be </w:t>
      </w:r>
      <w:r w:rsidR="00225E9F">
        <w:rPr>
          <w:rFonts w:ascii="Arial" w:hAnsi="Arial" w:cs="Arial"/>
          <w:b/>
        </w:rPr>
        <w:t>Hotel Magnus, Galati</w:t>
      </w:r>
    </w:p>
    <w:p w14:paraId="755F3A35" w14:textId="77777777" w:rsidR="00426876" w:rsidRDefault="00426876" w:rsidP="00426876">
      <w:pPr>
        <w:spacing w:after="0" w:line="240" w:lineRule="auto"/>
        <w:rPr>
          <w:rFonts w:ascii="Arial" w:hAnsi="Arial" w:cs="Arial"/>
          <w:b/>
        </w:rPr>
      </w:pPr>
      <w:r w:rsidRPr="004A3E85">
        <w:rPr>
          <w:rFonts w:ascii="Arial" w:hAnsi="Arial" w:cs="Arial"/>
          <w:b/>
        </w:rPr>
        <w:t>Please note that all accommodation will be on a shared basis, with participants sharing</w:t>
      </w:r>
      <w:r w:rsidR="00EC73A7">
        <w:rPr>
          <w:rFonts w:ascii="Arial" w:hAnsi="Arial" w:cs="Arial"/>
          <w:b/>
        </w:rPr>
        <w:t xml:space="preserve"> rooms</w:t>
      </w:r>
    </w:p>
    <w:p w14:paraId="6148F405" w14:textId="77777777" w:rsidR="002F5689" w:rsidRPr="004A3E85" w:rsidRDefault="002F5689" w:rsidP="00426876">
      <w:pPr>
        <w:spacing w:after="0" w:line="240" w:lineRule="auto"/>
        <w:rPr>
          <w:rFonts w:ascii="Arial" w:hAnsi="Arial" w:cs="Arial"/>
          <w:b/>
        </w:rPr>
      </w:pPr>
    </w:p>
    <w:p w14:paraId="46C64BE4" w14:textId="77777777" w:rsidR="00567B6A" w:rsidRDefault="00031980" w:rsidP="00031980">
      <w:pPr>
        <w:pStyle w:val="Body"/>
        <w:widowControl w:val="0"/>
        <w:spacing w:after="0" w:line="235" w:lineRule="auto"/>
        <w:ind w:right="80"/>
        <w:rPr>
          <w:rFonts w:ascii="Arial" w:hAnsi="Arial" w:cs="Arial"/>
        </w:rPr>
      </w:pPr>
      <w:r w:rsidRPr="004A3E85">
        <w:rPr>
          <w:rFonts w:ascii="Arial" w:hAnsi="Arial" w:cs="Arial"/>
        </w:rPr>
        <w:t>Name of Hotel and address</w:t>
      </w:r>
      <w:r w:rsidR="00EC73A7">
        <w:rPr>
          <w:rFonts w:ascii="Arial" w:hAnsi="Arial" w:cs="Arial"/>
        </w:rPr>
        <w:t>:</w:t>
      </w:r>
      <w:r w:rsidR="00EC73A7">
        <w:rPr>
          <w:rFonts w:ascii="Arial" w:hAnsi="Arial" w:cs="Arial"/>
        </w:rPr>
        <w:tab/>
      </w:r>
      <w:r w:rsidR="00CB5D03">
        <w:rPr>
          <w:rFonts w:ascii="Arial" w:hAnsi="Arial" w:cs="Arial"/>
        </w:rPr>
        <w:t>Hotel Magnus</w:t>
      </w:r>
      <w:r w:rsidR="00EC73A7">
        <w:rPr>
          <w:rFonts w:ascii="Arial" w:hAnsi="Arial" w:cs="Arial"/>
        </w:rPr>
        <w:tab/>
      </w:r>
      <w:r w:rsidR="00EC73A7">
        <w:rPr>
          <w:rFonts w:ascii="Arial" w:hAnsi="Arial" w:cs="Arial"/>
        </w:rPr>
        <w:tab/>
      </w:r>
      <w:r w:rsidR="00EC73A7">
        <w:rPr>
          <w:rFonts w:ascii="Arial" w:hAnsi="Arial" w:cs="Arial"/>
        </w:rPr>
        <w:tab/>
      </w:r>
      <w:r w:rsidR="00EC73A7">
        <w:rPr>
          <w:rFonts w:ascii="Arial" w:hAnsi="Arial" w:cs="Arial"/>
        </w:rPr>
        <w:tab/>
      </w:r>
      <w:r w:rsidR="00EC73A7">
        <w:rPr>
          <w:rFonts w:ascii="Arial" w:hAnsi="Arial" w:cs="Arial"/>
        </w:rPr>
        <w:tab/>
      </w:r>
      <w:r w:rsidR="00EC73A7">
        <w:rPr>
          <w:rFonts w:ascii="Arial" w:hAnsi="Arial" w:cs="Arial"/>
        </w:rPr>
        <w:tab/>
      </w:r>
      <w:r w:rsidR="00EC73A7">
        <w:rPr>
          <w:rFonts w:ascii="Arial" w:hAnsi="Arial" w:cs="Arial"/>
        </w:rPr>
        <w:tab/>
      </w:r>
    </w:p>
    <w:p w14:paraId="405A4F22" w14:textId="77777777" w:rsidR="00CB5D03" w:rsidRDefault="00EC73A7" w:rsidP="00031980">
      <w:pPr>
        <w:pStyle w:val="Body"/>
        <w:widowControl w:val="0"/>
        <w:spacing w:after="0" w:line="235" w:lineRule="auto"/>
        <w:ind w:right="80"/>
        <w:rPr>
          <w:rFonts w:ascii="Arial" w:hAnsi="Arial" w:cs="Arial"/>
        </w:rPr>
      </w:pPr>
      <w:r w:rsidRPr="00CB5D03">
        <w:rPr>
          <w:rFonts w:ascii="Arial" w:hAnsi="Arial" w:cs="Arial"/>
        </w:rPr>
        <w:t>T</w:t>
      </w:r>
      <w:r w:rsidR="002F5689" w:rsidRPr="00CB5D03">
        <w:rPr>
          <w:rFonts w:ascii="Arial" w:hAnsi="Arial" w:cs="Arial"/>
        </w:rPr>
        <w:t>elephone number</w:t>
      </w:r>
      <w:r w:rsidRPr="00CB5D03">
        <w:rPr>
          <w:rFonts w:ascii="Arial" w:hAnsi="Arial" w:cs="Arial"/>
        </w:rPr>
        <w:t>:</w:t>
      </w:r>
      <w:r w:rsidRPr="00CB5D03">
        <w:rPr>
          <w:rFonts w:ascii="Arial" w:hAnsi="Arial" w:cs="Arial"/>
        </w:rPr>
        <w:tab/>
      </w:r>
      <w:r w:rsidR="00CB5D03">
        <w:rPr>
          <w:rFonts w:ascii="Arial" w:hAnsi="Arial" w:cs="Arial"/>
        </w:rPr>
        <w:tab/>
      </w:r>
      <w:r w:rsidR="00CB5D03" w:rsidRPr="00CB5D03">
        <w:rPr>
          <w:rFonts w:ascii="Arial" w:hAnsi="Arial" w:cs="Arial"/>
        </w:rPr>
        <w:t>0730 624687 (magnus)</w:t>
      </w:r>
    </w:p>
    <w:p w14:paraId="639A9501" w14:textId="77777777" w:rsidR="00426876" w:rsidRPr="004A3E85" w:rsidRDefault="00CB5D03" w:rsidP="00CB5D03">
      <w:pPr>
        <w:pStyle w:val="Body"/>
        <w:widowControl w:val="0"/>
        <w:spacing w:after="0" w:line="235" w:lineRule="auto"/>
        <w:ind w:right="80"/>
        <w:rPr>
          <w:rFonts w:ascii="Arial" w:eastAsia="Times New Roman" w:hAnsi="Arial" w:cs="Arial"/>
        </w:rPr>
      </w:pPr>
      <w:r>
        <w:rPr>
          <w:rFonts w:ascii="Arial" w:hAnsi="Arial" w:cs="Arial"/>
        </w:rPr>
        <w:t>Location of Hotel:</w:t>
      </w:r>
      <w:r>
        <w:rPr>
          <w:rFonts w:ascii="Arial" w:hAnsi="Arial" w:cs="Arial"/>
        </w:rPr>
        <w:tab/>
      </w:r>
      <w:r>
        <w:rPr>
          <w:rFonts w:ascii="Arial" w:hAnsi="Arial" w:cs="Arial"/>
        </w:rPr>
        <w:tab/>
        <w:t xml:space="preserve">Galati, </w:t>
      </w:r>
      <w:proofErr w:type="spellStart"/>
      <w:r>
        <w:rPr>
          <w:rFonts w:ascii="Arial" w:hAnsi="Arial" w:cs="Arial"/>
        </w:rPr>
        <w:t>Str.Otelarilor</w:t>
      </w:r>
      <w:proofErr w:type="spellEnd"/>
      <w:r>
        <w:rPr>
          <w:rFonts w:ascii="Arial" w:hAnsi="Arial" w:cs="Arial"/>
        </w:rPr>
        <w:t>, Micro 20</w:t>
      </w:r>
    </w:p>
    <w:p w14:paraId="3C533668" w14:textId="77777777" w:rsidR="00EC73A7" w:rsidRDefault="00426876" w:rsidP="00426876">
      <w:pPr>
        <w:pStyle w:val="Body"/>
        <w:widowControl w:val="0"/>
        <w:spacing w:after="0" w:line="239" w:lineRule="auto"/>
        <w:rPr>
          <w:rFonts w:ascii="Arial" w:eastAsia="Times New Roman" w:hAnsi="Arial" w:cs="Arial"/>
        </w:rPr>
      </w:pPr>
      <w:r w:rsidRPr="004A3E85">
        <w:rPr>
          <w:rFonts w:ascii="Arial" w:eastAsia="Times New Roman" w:hAnsi="Arial" w:cs="Arial"/>
        </w:rPr>
        <w:t xml:space="preserve">Breakfast </w:t>
      </w:r>
      <w:r w:rsidR="00EC73A7">
        <w:rPr>
          <w:rFonts w:ascii="Arial" w:eastAsia="Times New Roman" w:hAnsi="Arial" w:cs="Arial"/>
        </w:rPr>
        <w:t>s</w:t>
      </w:r>
      <w:r w:rsidRPr="004A3E85">
        <w:rPr>
          <w:rFonts w:ascii="Arial" w:eastAsia="Times New Roman" w:hAnsi="Arial" w:cs="Arial"/>
        </w:rPr>
        <w:t>erved</w:t>
      </w:r>
      <w:r w:rsidR="002F5689">
        <w:rPr>
          <w:rFonts w:ascii="Arial" w:eastAsia="Times New Roman" w:hAnsi="Arial" w:cs="Arial"/>
        </w:rPr>
        <w:t xml:space="preserve">: </w:t>
      </w:r>
      <w:r w:rsidR="00EC73A7">
        <w:rPr>
          <w:rFonts w:ascii="Arial" w:eastAsia="Times New Roman" w:hAnsi="Arial" w:cs="Arial"/>
        </w:rPr>
        <w:tab/>
      </w:r>
      <w:r w:rsidR="00EC73A7">
        <w:rPr>
          <w:rFonts w:ascii="Arial" w:eastAsia="Times New Roman" w:hAnsi="Arial" w:cs="Arial"/>
        </w:rPr>
        <w:tab/>
      </w:r>
      <w:r w:rsidR="00CB5D03">
        <w:rPr>
          <w:rFonts w:ascii="Arial" w:eastAsia="Times New Roman" w:hAnsi="Arial" w:cs="Arial"/>
        </w:rPr>
        <w:t xml:space="preserve">At hotel </w:t>
      </w:r>
    </w:p>
    <w:p w14:paraId="5F5B14F6" w14:textId="77777777" w:rsidR="00426876" w:rsidRPr="004A3E85" w:rsidRDefault="00426876" w:rsidP="00426876">
      <w:pPr>
        <w:pStyle w:val="Body"/>
        <w:widowControl w:val="0"/>
        <w:spacing w:after="0" w:line="239" w:lineRule="auto"/>
        <w:rPr>
          <w:rFonts w:ascii="Arial" w:eastAsia="Times New Roman" w:hAnsi="Arial" w:cs="Arial"/>
        </w:rPr>
      </w:pPr>
      <w:r w:rsidRPr="004A3E85">
        <w:rPr>
          <w:rFonts w:ascii="Arial" w:eastAsia="Times New Roman" w:hAnsi="Arial" w:cs="Arial"/>
        </w:rPr>
        <w:t>Lunch</w:t>
      </w:r>
      <w:r w:rsidR="002F5689">
        <w:rPr>
          <w:rFonts w:ascii="Arial" w:eastAsia="Times New Roman" w:hAnsi="Arial" w:cs="Arial"/>
        </w:rPr>
        <w:t xml:space="preserve">: </w:t>
      </w:r>
      <w:r w:rsidR="00EC73A7">
        <w:rPr>
          <w:rFonts w:ascii="Arial" w:eastAsia="Times New Roman" w:hAnsi="Arial" w:cs="Arial"/>
        </w:rPr>
        <w:tab/>
      </w:r>
      <w:r w:rsidR="00EC73A7">
        <w:rPr>
          <w:rFonts w:ascii="Arial" w:eastAsia="Times New Roman" w:hAnsi="Arial" w:cs="Arial"/>
        </w:rPr>
        <w:tab/>
      </w:r>
      <w:r w:rsidR="00EC73A7">
        <w:rPr>
          <w:rFonts w:ascii="Arial" w:eastAsia="Times New Roman" w:hAnsi="Arial" w:cs="Arial"/>
        </w:rPr>
        <w:tab/>
      </w:r>
      <w:r w:rsidR="00CB5D03">
        <w:rPr>
          <w:rFonts w:ascii="Arial" w:eastAsia="Times New Roman" w:hAnsi="Arial" w:cs="Arial"/>
        </w:rPr>
        <w:t>Sandwiches at various places around Galati</w:t>
      </w:r>
    </w:p>
    <w:p w14:paraId="444011C2" w14:textId="77777777" w:rsidR="00031980" w:rsidRPr="004A3E85" w:rsidRDefault="00426876" w:rsidP="00426876">
      <w:pPr>
        <w:pStyle w:val="Body"/>
        <w:widowControl w:val="0"/>
        <w:spacing w:after="0" w:line="239" w:lineRule="auto"/>
        <w:rPr>
          <w:rFonts w:ascii="Arial" w:eastAsia="Times New Roman" w:hAnsi="Arial" w:cs="Arial"/>
        </w:rPr>
      </w:pPr>
      <w:r w:rsidRPr="004A3E85">
        <w:rPr>
          <w:rFonts w:ascii="Arial" w:eastAsia="Times New Roman" w:hAnsi="Arial" w:cs="Arial"/>
        </w:rPr>
        <w:t>Evening meals</w:t>
      </w:r>
      <w:r w:rsidR="002F5689">
        <w:rPr>
          <w:rFonts w:ascii="Arial" w:eastAsia="Times New Roman" w:hAnsi="Arial" w:cs="Arial"/>
        </w:rPr>
        <w:t>:</w:t>
      </w:r>
      <w:r w:rsidR="00EC73A7">
        <w:rPr>
          <w:rFonts w:ascii="Arial" w:eastAsia="Times New Roman" w:hAnsi="Arial" w:cs="Arial"/>
        </w:rPr>
        <w:tab/>
      </w:r>
      <w:r w:rsidR="00EC73A7">
        <w:rPr>
          <w:rFonts w:ascii="Arial" w:eastAsia="Times New Roman" w:hAnsi="Arial" w:cs="Arial"/>
        </w:rPr>
        <w:tab/>
      </w:r>
      <w:proofErr w:type="spellStart"/>
      <w:r w:rsidR="00CB5D03">
        <w:rPr>
          <w:rFonts w:ascii="Arial" w:eastAsia="Times New Roman" w:hAnsi="Arial" w:cs="Arial"/>
        </w:rPr>
        <w:t>Restuarant</w:t>
      </w:r>
      <w:proofErr w:type="spellEnd"/>
    </w:p>
    <w:p w14:paraId="68F62AFF" w14:textId="77777777" w:rsidR="00426876" w:rsidRPr="004A3E85" w:rsidRDefault="00426876" w:rsidP="00426876">
      <w:pPr>
        <w:pStyle w:val="Body"/>
        <w:widowControl w:val="0"/>
        <w:spacing w:after="0" w:line="239" w:lineRule="auto"/>
        <w:rPr>
          <w:rFonts w:ascii="Arial" w:eastAsia="Times New Roman" w:hAnsi="Arial" w:cs="Arial"/>
        </w:rPr>
      </w:pPr>
      <w:proofErr w:type="spellStart"/>
      <w:r w:rsidRPr="004A3E85">
        <w:rPr>
          <w:rFonts w:ascii="Arial" w:eastAsia="Times New Roman" w:hAnsi="Arial" w:cs="Arial"/>
        </w:rPr>
        <w:t>Wifi</w:t>
      </w:r>
      <w:proofErr w:type="spellEnd"/>
      <w:r w:rsidR="002F5689">
        <w:rPr>
          <w:rFonts w:ascii="Arial" w:eastAsia="Times New Roman" w:hAnsi="Arial" w:cs="Arial"/>
        </w:rPr>
        <w:t>:</w:t>
      </w:r>
      <w:r w:rsidR="00EC73A7">
        <w:rPr>
          <w:rFonts w:ascii="Arial" w:eastAsia="Times New Roman" w:hAnsi="Arial" w:cs="Arial"/>
        </w:rPr>
        <w:tab/>
      </w:r>
      <w:r w:rsidR="00EC73A7">
        <w:rPr>
          <w:rFonts w:ascii="Arial" w:eastAsia="Times New Roman" w:hAnsi="Arial" w:cs="Arial"/>
        </w:rPr>
        <w:tab/>
      </w:r>
      <w:r w:rsidR="00EC73A7">
        <w:rPr>
          <w:rFonts w:ascii="Arial" w:eastAsia="Times New Roman" w:hAnsi="Arial" w:cs="Arial"/>
        </w:rPr>
        <w:tab/>
      </w:r>
      <w:r w:rsidR="00EC73A7">
        <w:rPr>
          <w:rFonts w:ascii="Arial" w:eastAsia="Times New Roman" w:hAnsi="Arial" w:cs="Arial"/>
        </w:rPr>
        <w:tab/>
      </w:r>
      <w:r w:rsidR="002F5689">
        <w:rPr>
          <w:rFonts w:ascii="Arial" w:eastAsia="Times New Roman" w:hAnsi="Arial" w:cs="Arial"/>
        </w:rPr>
        <w:t xml:space="preserve">Free </w:t>
      </w:r>
      <w:proofErr w:type="spellStart"/>
      <w:r w:rsidR="002F5689">
        <w:rPr>
          <w:rFonts w:ascii="Arial" w:eastAsia="Times New Roman" w:hAnsi="Arial" w:cs="Arial"/>
        </w:rPr>
        <w:t>Wifi</w:t>
      </w:r>
      <w:proofErr w:type="spellEnd"/>
    </w:p>
    <w:p w14:paraId="46DC6B94" w14:textId="77777777" w:rsidR="00426876" w:rsidRDefault="00426876" w:rsidP="00426876">
      <w:pPr>
        <w:pStyle w:val="Body"/>
        <w:widowControl w:val="0"/>
        <w:spacing w:after="0" w:line="239" w:lineRule="auto"/>
        <w:rPr>
          <w:rFonts w:ascii="Arial" w:eastAsia="Times New Roman" w:hAnsi="Arial" w:cs="Arial"/>
        </w:rPr>
      </w:pPr>
      <w:r w:rsidRPr="004A3E85">
        <w:rPr>
          <w:rFonts w:ascii="Arial" w:eastAsia="Times New Roman" w:hAnsi="Arial" w:cs="Arial"/>
        </w:rPr>
        <w:t>Hotel Web address</w:t>
      </w:r>
      <w:r w:rsidR="002F5689">
        <w:rPr>
          <w:rFonts w:ascii="Arial" w:eastAsia="Times New Roman" w:hAnsi="Arial" w:cs="Arial"/>
        </w:rPr>
        <w:t>:</w:t>
      </w:r>
      <w:r w:rsidR="00EC73A7">
        <w:tab/>
      </w:r>
      <w:r w:rsidR="00EC73A7">
        <w:tab/>
      </w:r>
      <w:r w:rsidR="00CB5D03" w:rsidRPr="00CB5D03">
        <w:rPr>
          <w:rFonts w:ascii="Arial" w:eastAsia="Times New Roman" w:hAnsi="Arial" w:cs="Arial"/>
        </w:rPr>
        <w:t>http://en.hotelmagnus.ro/</w:t>
      </w:r>
    </w:p>
    <w:p w14:paraId="1117D8AC" w14:textId="77777777" w:rsidR="00426876" w:rsidRPr="004A3E85" w:rsidRDefault="00426876" w:rsidP="00426876">
      <w:pPr>
        <w:pStyle w:val="Body"/>
        <w:widowControl w:val="0"/>
        <w:spacing w:after="0" w:line="239" w:lineRule="auto"/>
        <w:rPr>
          <w:rFonts w:ascii="Arial" w:eastAsia="Times New Roman" w:hAnsi="Arial" w:cs="Arial"/>
        </w:rPr>
      </w:pPr>
    </w:p>
    <w:p w14:paraId="5ADFF209" w14:textId="77777777" w:rsidR="00426876" w:rsidRPr="004A3E85" w:rsidRDefault="00426876" w:rsidP="00426876">
      <w:pPr>
        <w:pStyle w:val="Body"/>
        <w:widowControl w:val="0"/>
        <w:spacing w:after="0" w:line="235" w:lineRule="auto"/>
        <w:ind w:right="80"/>
        <w:rPr>
          <w:rFonts w:ascii="Arial" w:eastAsia="Times New Roman" w:hAnsi="Arial" w:cs="Arial"/>
        </w:rPr>
      </w:pPr>
      <w:r w:rsidRPr="004A3E85">
        <w:rPr>
          <w:rFonts w:ascii="Arial" w:hAnsi="Arial" w:cs="Arial"/>
          <w:b/>
          <w:bCs/>
        </w:rPr>
        <w:t xml:space="preserve">Rooms: </w:t>
      </w:r>
      <w:r w:rsidR="007F6692" w:rsidRPr="007F6692">
        <w:rPr>
          <w:rFonts w:ascii="Arial" w:hAnsi="Arial" w:cs="Arial"/>
          <w:bCs/>
        </w:rPr>
        <w:t xml:space="preserve">Will be on </w:t>
      </w:r>
      <w:r w:rsidRPr="004A3E85">
        <w:rPr>
          <w:rFonts w:ascii="Arial" w:hAnsi="Arial" w:cs="Arial"/>
          <w:bCs/>
        </w:rPr>
        <w:t>a shared basis</w:t>
      </w:r>
      <w:r w:rsidR="00910388">
        <w:rPr>
          <w:rFonts w:ascii="Arial" w:hAnsi="Arial" w:cs="Arial"/>
          <w:bCs/>
        </w:rPr>
        <w:t>. Please ensure that you group is prepared to share a room ( this should be based on same gender basis )</w:t>
      </w:r>
    </w:p>
    <w:p w14:paraId="5C551BE9" w14:textId="77777777" w:rsidR="00D728A8" w:rsidRDefault="00D728A8" w:rsidP="00426876">
      <w:pPr>
        <w:pStyle w:val="Body"/>
        <w:widowControl w:val="0"/>
        <w:spacing w:after="0" w:line="239" w:lineRule="auto"/>
        <w:rPr>
          <w:rFonts w:ascii="Arial" w:hAnsi="Arial" w:cs="Arial"/>
          <w:b/>
          <w:bCs/>
        </w:rPr>
      </w:pPr>
    </w:p>
    <w:p w14:paraId="481C8EEA" w14:textId="77777777" w:rsidR="00426876" w:rsidRPr="004A3E85" w:rsidRDefault="00426876" w:rsidP="00426876">
      <w:pPr>
        <w:pStyle w:val="Body"/>
        <w:widowControl w:val="0"/>
        <w:spacing w:after="0" w:line="239" w:lineRule="auto"/>
        <w:rPr>
          <w:rFonts w:ascii="Arial" w:eastAsia="Times New Roman" w:hAnsi="Arial" w:cs="Arial"/>
        </w:rPr>
      </w:pPr>
      <w:proofErr w:type="spellStart"/>
      <w:r w:rsidRPr="004A3E85">
        <w:rPr>
          <w:rFonts w:ascii="Arial" w:hAnsi="Arial" w:cs="Arial"/>
          <w:b/>
          <w:bCs/>
        </w:rPr>
        <w:t>WiFi</w:t>
      </w:r>
      <w:proofErr w:type="spellEnd"/>
      <w:r w:rsidR="00910388">
        <w:rPr>
          <w:rFonts w:ascii="Arial" w:hAnsi="Arial" w:cs="Arial"/>
          <w:b/>
          <w:bCs/>
        </w:rPr>
        <w:t xml:space="preserve"> </w:t>
      </w:r>
      <w:r w:rsidRPr="004A3E85">
        <w:rPr>
          <w:rFonts w:ascii="Arial" w:hAnsi="Arial" w:cs="Arial"/>
        </w:rPr>
        <w:t>internet connection will be supplied (however, may have poor connection in some areas).</w:t>
      </w:r>
    </w:p>
    <w:p w14:paraId="0AA3759C" w14:textId="77777777" w:rsidR="00426876" w:rsidRDefault="00426876" w:rsidP="00426876">
      <w:pPr>
        <w:pStyle w:val="Body"/>
        <w:widowControl w:val="0"/>
        <w:spacing w:after="0" w:line="277" w:lineRule="exact"/>
        <w:rPr>
          <w:rFonts w:ascii="Arial" w:eastAsia="Times New Roman" w:hAnsi="Arial" w:cs="Arial"/>
        </w:rPr>
      </w:pPr>
    </w:p>
    <w:p w14:paraId="3BE3A9E7" w14:textId="77777777" w:rsidR="00426876" w:rsidRPr="004A3E85" w:rsidRDefault="00426876" w:rsidP="00426876">
      <w:pPr>
        <w:pStyle w:val="Body"/>
        <w:widowControl w:val="0"/>
        <w:spacing w:after="0" w:line="234" w:lineRule="auto"/>
        <w:jc w:val="both"/>
        <w:rPr>
          <w:rFonts w:ascii="Arial" w:eastAsia="Arial" w:hAnsi="Arial" w:cs="Arial"/>
          <w:b/>
          <w:bCs/>
          <w:i/>
          <w:iCs/>
          <w:color w:val="363C53"/>
          <w:u w:color="363C53"/>
        </w:rPr>
      </w:pPr>
      <w:r w:rsidRPr="004A3E85">
        <w:rPr>
          <w:rFonts w:ascii="Arial" w:hAnsi="Arial" w:cs="Arial"/>
          <w:b/>
          <w:bCs/>
          <w:i/>
          <w:iCs/>
          <w:color w:val="363C53"/>
          <w:u w:color="363C53"/>
        </w:rPr>
        <w:t>We strongly recommend each participant to inform the ORGANIZERS about any special dietary needs in advance.</w:t>
      </w:r>
    </w:p>
    <w:p w14:paraId="27F9E0A8" w14:textId="77777777" w:rsidR="003A67DC" w:rsidRPr="004A3E85" w:rsidRDefault="003A67DC" w:rsidP="00426876">
      <w:pPr>
        <w:spacing w:after="0" w:line="240" w:lineRule="auto"/>
        <w:rPr>
          <w:rFonts w:ascii="Arial" w:hAnsi="Arial" w:cs="Arial"/>
          <w:b/>
        </w:rPr>
      </w:pPr>
      <w:r w:rsidRPr="004A3E85">
        <w:rPr>
          <w:rFonts w:ascii="Arial" w:hAnsi="Arial" w:cs="Arial"/>
          <w:b/>
        </w:rPr>
        <w:t>Travel costs payments</w:t>
      </w:r>
    </w:p>
    <w:p w14:paraId="382C496D" w14:textId="77777777" w:rsidR="00567B6A" w:rsidRDefault="00222126" w:rsidP="00426876">
      <w:pPr>
        <w:pStyle w:val="Body"/>
        <w:widowControl w:val="0"/>
        <w:spacing w:after="0" w:line="240" w:lineRule="auto"/>
        <w:rPr>
          <w:rFonts w:ascii="Arial" w:hAnsi="Arial" w:cs="Arial"/>
        </w:rPr>
      </w:pPr>
      <w:r w:rsidRPr="004A3E85">
        <w:rPr>
          <w:rFonts w:ascii="Arial" w:hAnsi="Arial" w:cs="Arial"/>
        </w:rPr>
        <w:t xml:space="preserve">Please note that travel costs will be reimbursed on the basis of original tickets, boarding passes and invoices/receipts for travel. Only direct travel from place of residence </w:t>
      </w:r>
      <w:r w:rsidR="00567B6A">
        <w:rPr>
          <w:rFonts w:ascii="Arial" w:hAnsi="Arial" w:cs="Arial"/>
        </w:rPr>
        <w:t xml:space="preserve">to </w:t>
      </w:r>
      <w:r w:rsidR="00D82286">
        <w:rPr>
          <w:rFonts w:ascii="Arial" w:hAnsi="Arial" w:cs="Arial"/>
        </w:rPr>
        <w:t>Galati</w:t>
      </w:r>
      <w:r w:rsidR="00910388">
        <w:rPr>
          <w:rFonts w:ascii="Arial" w:hAnsi="Arial" w:cs="Arial"/>
        </w:rPr>
        <w:t xml:space="preserve"> </w:t>
      </w:r>
      <w:r w:rsidRPr="004A3E85">
        <w:rPr>
          <w:rFonts w:ascii="Arial" w:hAnsi="Arial" w:cs="Arial"/>
        </w:rPr>
        <w:t>will be considered (no stop-over’s exceeding 12 hours</w:t>
      </w:r>
      <w:r w:rsidR="006275CA">
        <w:rPr>
          <w:rFonts w:ascii="Arial" w:hAnsi="Arial" w:cs="Arial"/>
        </w:rPr>
        <w:t xml:space="preserve">, without prior permission from the </w:t>
      </w:r>
      <w:proofErr w:type="spellStart"/>
      <w:r w:rsidR="006275CA">
        <w:rPr>
          <w:rFonts w:ascii="Arial" w:hAnsi="Arial" w:cs="Arial"/>
        </w:rPr>
        <w:t>organiser</w:t>
      </w:r>
      <w:proofErr w:type="spellEnd"/>
      <w:r w:rsidRPr="004A3E85">
        <w:rPr>
          <w:rFonts w:ascii="Arial" w:hAnsi="Arial" w:cs="Arial"/>
        </w:rPr>
        <w:t xml:space="preserve">). </w:t>
      </w:r>
    </w:p>
    <w:p w14:paraId="16099D83" w14:textId="77777777" w:rsidR="00567B6A" w:rsidRDefault="00567B6A" w:rsidP="00426876">
      <w:pPr>
        <w:pStyle w:val="Body"/>
        <w:widowControl w:val="0"/>
        <w:spacing w:after="0" w:line="240" w:lineRule="auto"/>
        <w:rPr>
          <w:rFonts w:ascii="Arial" w:hAnsi="Arial" w:cs="Arial"/>
        </w:rPr>
      </w:pPr>
    </w:p>
    <w:p w14:paraId="09EC65F0" w14:textId="77777777" w:rsidR="00567B6A" w:rsidRDefault="00222126" w:rsidP="00426876">
      <w:pPr>
        <w:pStyle w:val="Body"/>
        <w:widowControl w:val="0"/>
        <w:spacing w:after="0" w:line="240" w:lineRule="auto"/>
        <w:rPr>
          <w:rFonts w:ascii="Arial" w:hAnsi="Arial" w:cs="Arial"/>
        </w:rPr>
      </w:pPr>
      <w:r w:rsidRPr="004A3E85">
        <w:rPr>
          <w:rFonts w:ascii="Arial" w:hAnsi="Arial" w:cs="Arial"/>
        </w:rPr>
        <w:t xml:space="preserve">Only cheapest/economy class travel will be reimbursed, public transport only. All documents in languages other than English </w:t>
      </w:r>
      <w:r w:rsidR="00910388" w:rsidRPr="004A3E85">
        <w:rPr>
          <w:rFonts w:ascii="Arial" w:hAnsi="Arial" w:cs="Arial"/>
        </w:rPr>
        <w:t>must</w:t>
      </w:r>
      <w:r w:rsidRPr="004A3E85">
        <w:rPr>
          <w:rFonts w:ascii="Arial" w:hAnsi="Arial" w:cs="Arial"/>
        </w:rPr>
        <w:t xml:space="preserve"> be translated. </w:t>
      </w:r>
    </w:p>
    <w:p w14:paraId="4D0F5645" w14:textId="77777777" w:rsidR="00567B6A" w:rsidRDefault="00567B6A" w:rsidP="00426876">
      <w:pPr>
        <w:pStyle w:val="Body"/>
        <w:widowControl w:val="0"/>
        <w:spacing w:after="0" w:line="240" w:lineRule="auto"/>
        <w:rPr>
          <w:rFonts w:ascii="Arial" w:hAnsi="Arial" w:cs="Arial"/>
        </w:rPr>
      </w:pPr>
    </w:p>
    <w:p w14:paraId="606D63BD" w14:textId="77777777" w:rsidR="00222126" w:rsidRPr="004A3E85" w:rsidRDefault="00222126" w:rsidP="00426876">
      <w:pPr>
        <w:pStyle w:val="Body"/>
        <w:widowControl w:val="0"/>
        <w:spacing w:after="0" w:line="240" w:lineRule="auto"/>
        <w:rPr>
          <w:rFonts w:ascii="Arial" w:eastAsia="Times New Roman" w:hAnsi="Arial" w:cs="Arial"/>
        </w:rPr>
      </w:pPr>
      <w:r w:rsidRPr="004A3E85">
        <w:rPr>
          <w:rFonts w:ascii="Arial" w:hAnsi="Arial" w:cs="Arial"/>
        </w:rPr>
        <w:t xml:space="preserve">Only actual expenditure/tickets will be reimbursed – no pre-payment for tickets not purchased. </w:t>
      </w:r>
    </w:p>
    <w:p w14:paraId="5F983F39" w14:textId="77777777" w:rsidR="00222126" w:rsidRPr="004A3E85" w:rsidRDefault="00222126" w:rsidP="00105448">
      <w:pPr>
        <w:pStyle w:val="Body"/>
        <w:widowControl w:val="0"/>
        <w:spacing w:after="0" w:line="207" w:lineRule="exact"/>
        <w:jc w:val="both"/>
        <w:rPr>
          <w:rFonts w:ascii="Arial" w:eastAsia="Times New Roman" w:hAnsi="Arial" w:cs="Arial"/>
        </w:rPr>
      </w:pPr>
    </w:p>
    <w:tbl>
      <w:tblPr>
        <w:tblW w:w="975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48"/>
        <w:gridCol w:w="1701"/>
        <w:gridCol w:w="1418"/>
        <w:gridCol w:w="5386"/>
      </w:tblGrid>
      <w:tr w:rsidR="007A607C" w:rsidRPr="004A3E85" w14:paraId="77508918" w14:textId="77777777" w:rsidTr="007A607C">
        <w:trPr>
          <w:trHeight w:val="475"/>
        </w:trPr>
        <w:tc>
          <w:tcPr>
            <w:tcW w:w="1248" w:type="dxa"/>
            <w:tcBorders>
              <w:top w:val="single" w:sz="8" w:space="0" w:color="727CA3"/>
              <w:left w:val="single" w:sz="8" w:space="0" w:color="727CA3"/>
              <w:bottom w:val="single" w:sz="8" w:space="0" w:color="727CA3"/>
              <w:right w:val="single" w:sz="8" w:space="0" w:color="727CA3"/>
            </w:tcBorders>
            <w:shd w:val="clear" w:color="auto" w:fill="auto"/>
            <w:tcMar>
              <w:top w:w="80" w:type="dxa"/>
              <w:left w:w="80" w:type="dxa"/>
              <w:bottom w:w="80" w:type="dxa"/>
              <w:right w:w="80" w:type="dxa"/>
            </w:tcMar>
            <w:vAlign w:val="bottom"/>
          </w:tcPr>
          <w:p w14:paraId="6EBE4752" w14:textId="77777777" w:rsidR="007A607C" w:rsidRPr="004A3E85" w:rsidRDefault="007A607C" w:rsidP="00105448">
            <w:pPr>
              <w:pStyle w:val="Body"/>
              <w:widowControl w:val="0"/>
              <w:spacing w:after="0" w:line="229" w:lineRule="exact"/>
              <w:ind w:left="120"/>
              <w:rPr>
                <w:rFonts w:ascii="Arial" w:hAnsi="Arial" w:cs="Arial"/>
              </w:rPr>
            </w:pPr>
            <w:r w:rsidRPr="004A3E85">
              <w:rPr>
                <w:rFonts w:ascii="Arial" w:hAnsi="Arial" w:cs="Arial"/>
                <w:b/>
                <w:bCs/>
              </w:rPr>
              <w:t>Country</w:t>
            </w:r>
          </w:p>
        </w:tc>
        <w:tc>
          <w:tcPr>
            <w:tcW w:w="1701" w:type="dxa"/>
            <w:tcBorders>
              <w:top w:val="single" w:sz="8" w:space="0" w:color="727CA3"/>
              <w:left w:val="single" w:sz="8" w:space="0" w:color="727CA3"/>
              <w:bottom w:val="single" w:sz="8" w:space="0" w:color="727CA3"/>
              <w:right w:val="single" w:sz="8" w:space="0" w:color="727CA3"/>
            </w:tcBorders>
            <w:tcMar>
              <w:top w:w="80" w:type="dxa"/>
              <w:left w:w="80" w:type="dxa"/>
              <w:bottom w:w="80" w:type="dxa"/>
              <w:right w:w="80" w:type="dxa"/>
            </w:tcMar>
          </w:tcPr>
          <w:p w14:paraId="14C2F7EC" w14:textId="77777777" w:rsidR="007A607C" w:rsidRDefault="007A607C" w:rsidP="00105448">
            <w:pPr>
              <w:pStyle w:val="Body"/>
              <w:widowControl w:val="0"/>
              <w:spacing w:after="0" w:line="229" w:lineRule="exact"/>
              <w:jc w:val="center"/>
              <w:rPr>
                <w:rFonts w:ascii="Arial" w:hAnsi="Arial" w:cs="Arial"/>
                <w:b/>
                <w:bCs/>
              </w:rPr>
            </w:pPr>
            <w:r>
              <w:rPr>
                <w:rFonts w:ascii="Arial" w:hAnsi="Arial" w:cs="Arial"/>
                <w:b/>
                <w:bCs/>
              </w:rPr>
              <w:t xml:space="preserve">Participant </w:t>
            </w:r>
          </w:p>
          <w:p w14:paraId="16ADD834" w14:textId="77777777" w:rsidR="007A607C" w:rsidRPr="004A3E85" w:rsidRDefault="007A607C" w:rsidP="00105448">
            <w:pPr>
              <w:pStyle w:val="Body"/>
              <w:widowControl w:val="0"/>
              <w:spacing w:after="0" w:line="229" w:lineRule="exact"/>
              <w:jc w:val="center"/>
              <w:rPr>
                <w:rFonts w:ascii="Arial" w:hAnsi="Arial" w:cs="Arial"/>
                <w:b/>
                <w:bCs/>
              </w:rPr>
            </w:pPr>
            <w:r>
              <w:rPr>
                <w:rFonts w:ascii="Arial" w:hAnsi="Arial" w:cs="Arial"/>
                <w:b/>
                <w:bCs/>
              </w:rPr>
              <w:t>Numbers</w:t>
            </w:r>
          </w:p>
        </w:tc>
        <w:tc>
          <w:tcPr>
            <w:tcW w:w="1418" w:type="dxa"/>
            <w:tcBorders>
              <w:top w:val="single" w:sz="8" w:space="0" w:color="727CA3"/>
              <w:left w:val="single" w:sz="8" w:space="0" w:color="727CA3"/>
              <w:bottom w:val="single" w:sz="8" w:space="0" w:color="727CA3"/>
              <w:right w:val="single" w:sz="8" w:space="0" w:color="727CA3"/>
            </w:tcBorders>
            <w:shd w:val="clear" w:color="auto" w:fill="auto"/>
            <w:tcMar>
              <w:top w:w="80" w:type="dxa"/>
              <w:left w:w="80" w:type="dxa"/>
              <w:bottom w:w="80" w:type="dxa"/>
              <w:right w:w="80" w:type="dxa"/>
            </w:tcMar>
            <w:vAlign w:val="bottom"/>
          </w:tcPr>
          <w:p w14:paraId="264BF099" w14:textId="77777777" w:rsidR="007A607C" w:rsidRPr="004A3E85" w:rsidRDefault="007A607C" w:rsidP="00105448">
            <w:pPr>
              <w:pStyle w:val="Body"/>
              <w:widowControl w:val="0"/>
              <w:spacing w:after="0" w:line="229" w:lineRule="exact"/>
              <w:jc w:val="center"/>
              <w:rPr>
                <w:rFonts w:ascii="Arial" w:hAnsi="Arial" w:cs="Arial"/>
              </w:rPr>
            </w:pPr>
            <w:r w:rsidRPr="004A3E85">
              <w:rPr>
                <w:rFonts w:ascii="Arial" w:hAnsi="Arial" w:cs="Arial"/>
                <w:b/>
                <w:bCs/>
              </w:rPr>
              <w:t>Distance in KM</w:t>
            </w:r>
          </w:p>
        </w:tc>
        <w:tc>
          <w:tcPr>
            <w:tcW w:w="5386" w:type="dxa"/>
            <w:tcBorders>
              <w:top w:val="single" w:sz="8" w:space="0" w:color="727CA3"/>
              <w:left w:val="single" w:sz="8" w:space="0" w:color="727CA3"/>
              <w:bottom w:val="single" w:sz="8" w:space="0" w:color="727CA3"/>
              <w:right w:val="single" w:sz="8" w:space="0" w:color="727CA3"/>
            </w:tcBorders>
            <w:shd w:val="clear" w:color="auto" w:fill="auto"/>
            <w:tcMar>
              <w:top w:w="80" w:type="dxa"/>
              <w:left w:w="80" w:type="dxa"/>
              <w:bottom w:w="80" w:type="dxa"/>
              <w:right w:w="80" w:type="dxa"/>
            </w:tcMar>
            <w:vAlign w:val="bottom"/>
          </w:tcPr>
          <w:p w14:paraId="4A59EFC7" w14:textId="77777777" w:rsidR="007A607C" w:rsidRPr="004A3E85" w:rsidRDefault="007A607C" w:rsidP="007A607C">
            <w:pPr>
              <w:pStyle w:val="Body"/>
              <w:widowControl w:val="0"/>
              <w:spacing w:after="0" w:line="229" w:lineRule="exact"/>
              <w:jc w:val="center"/>
              <w:rPr>
                <w:rFonts w:ascii="Arial" w:hAnsi="Arial" w:cs="Arial"/>
              </w:rPr>
            </w:pPr>
            <w:r w:rsidRPr="004A3E85">
              <w:rPr>
                <w:rFonts w:ascii="Arial" w:hAnsi="Arial" w:cs="Arial"/>
                <w:b/>
                <w:bCs/>
              </w:rPr>
              <w:t xml:space="preserve">Maximum reimbursement </w:t>
            </w:r>
            <w:r>
              <w:rPr>
                <w:rFonts w:ascii="Arial" w:hAnsi="Arial" w:cs="Arial"/>
                <w:b/>
                <w:bCs/>
              </w:rPr>
              <w:t xml:space="preserve">in </w:t>
            </w:r>
            <w:r w:rsidRPr="004A3E85">
              <w:rPr>
                <w:rFonts w:ascii="Arial" w:hAnsi="Arial" w:cs="Arial"/>
                <w:b/>
                <w:bCs/>
              </w:rPr>
              <w:t>€</w:t>
            </w:r>
            <w:r>
              <w:rPr>
                <w:rFonts w:ascii="Arial" w:hAnsi="Arial" w:cs="Arial"/>
                <w:b/>
                <w:bCs/>
              </w:rPr>
              <w:t xml:space="preserve"> of up to </w:t>
            </w:r>
            <w:proofErr w:type="spellStart"/>
            <w:r>
              <w:rPr>
                <w:rFonts w:ascii="Arial" w:hAnsi="Arial" w:cs="Arial"/>
                <w:b/>
                <w:bCs/>
              </w:rPr>
              <w:t>based</w:t>
            </w:r>
            <w:proofErr w:type="spellEnd"/>
            <w:r>
              <w:rPr>
                <w:rFonts w:ascii="Arial" w:hAnsi="Arial" w:cs="Arial"/>
                <w:b/>
                <w:bCs/>
              </w:rPr>
              <w:t xml:space="preserve"> on actual flights costs </w:t>
            </w:r>
          </w:p>
        </w:tc>
      </w:tr>
      <w:tr w:rsidR="007A607C" w:rsidRPr="004A3E85" w14:paraId="1BC7B23E" w14:textId="77777777" w:rsidTr="007A607C">
        <w:trPr>
          <w:trHeight w:val="242"/>
        </w:trPr>
        <w:tc>
          <w:tcPr>
            <w:tcW w:w="124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67A85BD2" w14:textId="77777777" w:rsidR="007A607C" w:rsidRPr="00E618C8" w:rsidRDefault="00567B6A" w:rsidP="00727B8A">
            <w:pPr>
              <w:pStyle w:val="Body"/>
              <w:widowControl w:val="0"/>
              <w:spacing w:after="0" w:line="223" w:lineRule="exact"/>
              <w:ind w:left="120"/>
              <w:rPr>
                <w:rFonts w:ascii="Arial" w:hAnsi="Arial" w:cs="Arial"/>
              </w:rPr>
            </w:pPr>
            <w:r>
              <w:rPr>
                <w:rFonts w:ascii="Arial" w:hAnsi="Arial" w:cs="Arial"/>
              </w:rPr>
              <w:t xml:space="preserve">Bulgaria </w:t>
            </w:r>
          </w:p>
        </w:tc>
        <w:tc>
          <w:tcPr>
            <w:tcW w:w="1701"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tcPr>
          <w:p w14:paraId="40D77C1A" w14:textId="77777777" w:rsidR="007A607C" w:rsidRDefault="003741FA" w:rsidP="00727B8A">
            <w:pPr>
              <w:pStyle w:val="Body"/>
              <w:widowControl w:val="0"/>
              <w:spacing w:after="0" w:line="225" w:lineRule="exact"/>
              <w:jc w:val="center"/>
              <w:rPr>
                <w:rFonts w:ascii="Arial" w:hAnsi="Arial" w:cs="Arial"/>
              </w:rPr>
            </w:pPr>
            <w:r>
              <w:rPr>
                <w:rFonts w:ascii="Arial" w:hAnsi="Arial" w:cs="Arial"/>
              </w:rPr>
              <w:t>6</w:t>
            </w:r>
          </w:p>
        </w:tc>
        <w:tc>
          <w:tcPr>
            <w:tcW w:w="141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25C0D21B" w14:textId="77777777" w:rsidR="007A607C" w:rsidRPr="004A3E85" w:rsidRDefault="00D82286" w:rsidP="00727B8A">
            <w:pPr>
              <w:pStyle w:val="Body"/>
              <w:widowControl w:val="0"/>
              <w:spacing w:after="0" w:line="225" w:lineRule="exact"/>
              <w:jc w:val="center"/>
              <w:rPr>
                <w:rFonts w:ascii="Arial" w:hAnsi="Arial" w:cs="Arial"/>
              </w:rPr>
            </w:pPr>
            <w:r>
              <w:rPr>
                <w:rFonts w:ascii="Arial" w:hAnsi="Arial" w:cs="Arial"/>
              </w:rPr>
              <w:t>100-499</w:t>
            </w:r>
          </w:p>
        </w:tc>
        <w:tc>
          <w:tcPr>
            <w:tcW w:w="5386"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7149156C" w14:textId="77777777" w:rsidR="007A607C" w:rsidRPr="004A3E85" w:rsidRDefault="004439BC" w:rsidP="00727B8A">
            <w:pPr>
              <w:pStyle w:val="Body"/>
              <w:widowControl w:val="0"/>
              <w:spacing w:after="0" w:line="225" w:lineRule="exact"/>
              <w:jc w:val="center"/>
              <w:rPr>
                <w:rFonts w:ascii="Arial" w:hAnsi="Arial" w:cs="Arial"/>
              </w:rPr>
            </w:pPr>
            <w:r>
              <w:rPr>
                <w:rFonts w:ascii="Arial" w:hAnsi="Arial" w:cs="Arial"/>
              </w:rPr>
              <w:t>2</w:t>
            </w:r>
            <w:r w:rsidR="00D82286">
              <w:rPr>
                <w:rFonts w:ascii="Arial" w:hAnsi="Arial" w:cs="Arial"/>
              </w:rPr>
              <w:t xml:space="preserve">10 per person </w:t>
            </w:r>
            <w:r w:rsidR="00910388">
              <w:rPr>
                <w:rFonts w:ascii="Arial" w:hAnsi="Arial" w:cs="Arial"/>
              </w:rPr>
              <w:t>(full</w:t>
            </w:r>
            <w:r w:rsidR="00D82286">
              <w:rPr>
                <w:rFonts w:ascii="Arial" w:hAnsi="Arial" w:cs="Arial"/>
              </w:rPr>
              <w:t xml:space="preserve"> breakdown of cost is </w:t>
            </w:r>
            <w:r w:rsidR="00910388">
              <w:rPr>
                <w:rFonts w:ascii="Arial" w:hAnsi="Arial" w:cs="Arial"/>
              </w:rPr>
              <w:t>required)</w:t>
            </w:r>
          </w:p>
        </w:tc>
      </w:tr>
      <w:tr w:rsidR="007A607C" w:rsidRPr="004A3E85" w14:paraId="758ED965" w14:textId="77777777" w:rsidTr="007A607C">
        <w:trPr>
          <w:trHeight w:val="242"/>
        </w:trPr>
        <w:tc>
          <w:tcPr>
            <w:tcW w:w="124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570DBE7A" w14:textId="77777777" w:rsidR="007A607C" w:rsidRPr="00E618C8" w:rsidRDefault="007A607C" w:rsidP="00727B8A">
            <w:pPr>
              <w:pStyle w:val="Body"/>
              <w:widowControl w:val="0"/>
              <w:spacing w:after="0" w:line="223" w:lineRule="exact"/>
              <w:ind w:left="120"/>
              <w:rPr>
                <w:rFonts w:ascii="Arial" w:hAnsi="Arial" w:cs="Arial"/>
              </w:rPr>
            </w:pPr>
            <w:r w:rsidRPr="00E618C8">
              <w:rPr>
                <w:rFonts w:ascii="Arial" w:hAnsi="Arial" w:cs="Arial"/>
                <w:bCs/>
              </w:rPr>
              <w:lastRenderedPageBreak/>
              <w:t>Poland</w:t>
            </w:r>
          </w:p>
        </w:tc>
        <w:tc>
          <w:tcPr>
            <w:tcW w:w="1701"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tcPr>
          <w:p w14:paraId="455132E0" w14:textId="77777777" w:rsidR="007A607C" w:rsidRDefault="003741FA" w:rsidP="00727B8A">
            <w:pPr>
              <w:pStyle w:val="Body"/>
              <w:widowControl w:val="0"/>
              <w:spacing w:after="0" w:line="225" w:lineRule="exact"/>
              <w:jc w:val="center"/>
              <w:rPr>
                <w:rFonts w:ascii="Arial" w:hAnsi="Arial" w:cs="Arial"/>
              </w:rPr>
            </w:pPr>
            <w:r>
              <w:rPr>
                <w:rFonts w:ascii="Arial" w:hAnsi="Arial" w:cs="Arial"/>
              </w:rPr>
              <w:t>6</w:t>
            </w:r>
          </w:p>
        </w:tc>
        <w:tc>
          <w:tcPr>
            <w:tcW w:w="141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57198C12" w14:textId="77777777" w:rsidR="007A607C" w:rsidRPr="004A3E85" w:rsidRDefault="004439BC" w:rsidP="00727B8A">
            <w:pPr>
              <w:pStyle w:val="Body"/>
              <w:widowControl w:val="0"/>
              <w:spacing w:after="0" w:line="225" w:lineRule="exact"/>
              <w:jc w:val="center"/>
              <w:rPr>
                <w:rFonts w:ascii="Arial" w:hAnsi="Arial" w:cs="Arial"/>
              </w:rPr>
            </w:pPr>
            <w:r>
              <w:rPr>
                <w:rFonts w:ascii="Arial" w:hAnsi="Arial" w:cs="Arial"/>
              </w:rPr>
              <w:t>500-1999</w:t>
            </w:r>
          </w:p>
        </w:tc>
        <w:tc>
          <w:tcPr>
            <w:tcW w:w="5386"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0A1F806F" w14:textId="77777777" w:rsidR="007A607C" w:rsidRPr="004A3E85" w:rsidRDefault="004439BC" w:rsidP="00727B8A">
            <w:pPr>
              <w:pStyle w:val="Body"/>
              <w:widowControl w:val="0"/>
              <w:spacing w:after="0" w:line="225" w:lineRule="exact"/>
              <w:jc w:val="center"/>
              <w:rPr>
                <w:rFonts w:ascii="Arial" w:hAnsi="Arial" w:cs="Arial"/>
              </w:rPr>
            </w:pPr>
            <w:r>
              <w:rPr>
                <w:rFonts w:ascii="Arial" w:hAnsi="Arial" w:cs="Arial"/>
              </w:rPr>
              <w:t>275</w:t>
            </w:r>
            <w:r w:rsidR="00D82286">
              <w:rPr>
                <w:rFonts w:ascii="Arial" w:hAnsi="Arial" w:cs="Arial"/>
              </w:rPr>
              <w:t xml:space="preserve"> per person </w:t>
            </w:r>
            <w:r w:rsidR="00910388">
              <w:rPr>
                <w:rFonts w:ascii="Arial" w:hAnsi="Arial" w:cs="Arial"/>
              </w:rPr>
              <w:t>(full</w:t>
            </w:r>
            <w:r w:rsidR="00D82286">
              <w:rPr>
                <w:rFonts w:ascii="Arial" w:hAnsi="Arial" w:cs="Arial"/>
              </w:rPr>
              <w:t xml:space="preserve"> breakdown of cost is </w:t>
            </w:r>
            <w:r w:rsidR="00910388">
              <w:rPr>
                <w:rFonts w:ascii="Arial" w:hAnsi="Arial" w:cs="Arial"/>
              </w:rPr>
              <w:t>required)</w:t>
            </w:r>
          </w:p>
        </w:tc>
      </w:tr>
      <w:tr w:rsidR="007A607C" w:rsidRPr="004A3E85" w14:paraId="0FB59BB5" w14:textId="77777777" w:rsidTr="007A607C">
        <w:trPr>
          <w:trHeight w:val="242"/>
        </w:trPr>
        <w:tc>
          <w:tcPr>
            <w:tcW w:w="124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0436E4F1" w14:textId="77777777" w:rsidR="007A607C" w:rsidRPr="00E618C8" w:rsidRDefault="007A607C" w:rsidP="00727B8A">
            <w:pPr>
              <w:pStyle w:val="Body"/>
              <w:widowControl w:val="0"/>
              <w:spacing w:after="0" w:line="223" w:lineRule="exact"/>
              <w:ind w:left="120"/>
              <w:rPr>
                <w:rFonts w:ascii="Arial" w:hAnsi="Arial" w:cs="Arial"/>
              </w:rPr>
            </w:pPr>
            <w:r w:rsidRPr="00E618C8">
              <w:rPr>
                <w:rFonts w:ascii="Arial" w:hAnsi="Arial" w:cs="Arial"/>
                <w:bCs/>
              </w:rPr>
              <w:t>Romania</w:t>
            </w:r>
          </w:p>
        </w:tc>
        <w:tc>
          <w:tcPr>
            <w:tcW w:w="1701"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tcPr>
          <w:p w14:paraId="48F99EBB" w14:textId="77777777" w:rsidR="007A607C" w:rsidRDefault="003741FA" w:rsidP="00727B8A">
            <w:pPr>
              <w:pStyle w:val="Body"/>
              <w:widowControl w:val="0"/>
              <w:spacing w:after="0" w:line="225" w:lineRule="exact"/>
              <w:jc w:val="center"/>
              <w:rPr>
                <w:rFonts w:ascii="Arial" w:hAnsi="Arial" w:cs="Arial"/>
              </w:rPr>
            </w:pPr>
            <w:r>
              <w:rPr>
                <w:rFonts w:ascii="Arial" w:hAnsi="Arial" w:cs="Arial"/>
              </w:rPr>
              <w:t>9</w:t>
            </w:r>
          </w:p>
        </w:tc>
        <w:tc>
          <w:tcPr>
            <w:tcW w:w="141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2B4B5A14" w14:textId="77777777" w:rsidR="007A607C" w:rsidRPr="004A3E85" w:rsidRDefault="00CB5D03" w:rsidP="00727B8A">
            <w:pPr>
              <w:pStyle w:val="Body"/>
              <w:widowControl w:val="0"/>
              <w:spacing w:after="0" w:line="225" w:lineRule="exact"/>
              <w:jc w:val="center"/>
              <w:rPr>
                <w:rFonts w:ascii="Arial" w:hAnsi="Arial" w:cs="Arial"/>
              </w:rPr>
            </w:pPr>
            <w:r>
              <w:rPr>
                <w:rFonts w:ascii="Arial" w:hAnsi="Arial" w:cs="Arial"/>
              </w:rPr>
              <w:t>0</w:t>
            </w:r>
          </w:p>
        </w:tc>
        <w:tc>
          <w:tcPr>
            <w:tcW w:w="5386"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04CB8B8F" w14:textId="77777777" w:rsidR="007A607C" w:rsidRPr="004A3E85" w:rsidRDefault="00D82286" w:rsidP="00727B8A">
            <w:pPr>
              <w:pStyle w:val="Body"/>
              <w:widowControl w:val="0"/>
              <w:spacing w:after="0" w:line="225" w:lineRule="exact"/>
              <w:jc w:val="center"/>
              <w:rPr>
                <w:rFonts w:ascii="Arial" w:hAnsi="Arial" w:cs="Arial"/>
              </w:rPr>
            </w:pPr>
            <w:r>
              <w:rPr>
                <w:rFonts w:ascii="Arial" w:hAnsi="Arial" w:cs="Arial"/>
              </w:rPr>
              <w:t>0</w:t>
            </w:r>
          </w:p>
        </w:tc>
      </w:tr>
      <w:tr w:rsidR="007A607C" w:rsidRPr="004A3E85" w14:paraId="303FEEAE" w14:textId="77777777" w:rsidTr="007A607C">
        <w:trPr>
          <w:trHeight w:val="16"/>
        </w:trPr>
        <w:tc>
          <w:tcPr>
            <w:tcW w:w="124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45232F6B" w14:textId="77777777" w:rsidR="007A607C" w:rsidRPr="00E618C8" w:rsidRDefault="007A607C" w:rsidP="00727B8A">
            <w:pPr>
              <w:pStyle w:val="Body"/>
              <w:widowControl w:val="0"/>
              <w:spacing w:after="0" w:line="223" w:lineRule="exact"/>
              <w:ind w:left="120"/>
              <w:rPr>
                <w:rFonts w:ascii="Arial" w:hAnsi="Arial" w:cs="Arial"/>
              </w:rPr>
            </w:pPr>
            <w:r w:rsidRPr="00E618C8">
              <w:rPr>
                <w:rFonts w:ascii="Arial" w:hAnsi="Arial" w:cs="Arial"/>
                <w:bCs/>
              </w:rPr>
              <w:t>Turkey</w:t>
            </w:r>
          </w:p>
        </w:tc>
        <w:tc>
          <w:tcPr>
            <w:tcW w:w="1701"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tcPr>
          <w:p w14:paraId="71DEEC57" w14:textId="77777777" w:rsidR="007A607C" w:rsidRDefault="003741FA" w:rsidP="00727B8A">
            <w:pPr>
              <w:pStyle w:val="Body"/>
              <w:widowControl w:val="0"/>
              <w:spacing w:after="0" w:line="225" w:lineRule="exact"/>
              <w:jc w:val="center"/>
              <w:rPr>
                <w:rFonts w:ascii="Arial" w:hAnsi="Arial" w:cs="Arial"/>
              </w:rPr>
            </w:pPr>
            <w:r>
              <w:rPr>
                <w:rFonts w:ascii="Arial" w:hAnsi="Arial" w:cs="Arial"/>
              </w:rPr>
              <w:t>6</w:t>
            </w:r>
          </w:p>
        </w:tc>
        <w:tc>
          <w:tcPr>
            <w:tcW w:w="1418"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101DC8F5" w14:textId="77777777" w:rsidR="007A607C" w:rsidRPr="004A3E85" w:rsidRDefault="00CB5D03" w:rsidP="00727B8A">
            <w:pPr>
              <w:pStyle w:val="Body"/>
              <w:widowControl w:val="0"/>
              <w:spacing w:after="0" w:line="225" w:lineRule="exact"/>
              <w:jc w:val="center"/>
              <w:rPr>
                <w:rFonts w:ascii="Arial" w:hAnsi="Arial" w:cs="Arial"/>
              </w:rPr>
            </w:pPr>
            <w:r>
              <w:rPr>
                <w:rFonts w:ascii="Arial" w:hAnsi="Arial" w:cs="Arial"/>
              </w:rPr>
              <w:t>100-499</w:t>
            </w:r>
          </w:p>
        </w:tc>
        <w:tc>
          <w:tcPr>
            <w:tcW w:w="5386" w:type="dxa"/>
            <w:tcBorders>
              <w:top w:val="single" w:sz="8" w:space="0" w:color="727CA3"/>
              <w:left w:val="single" w:sz="8" w:space="0" w:color="727CA3"/>
              <w:bottom w:val="single" w:sz="8" w:space="0" w:color="727CA3"/>
              <w:right w:val="single" w:sz="8" w:space="0" w:color="727CA3"/>
            </w:tcBorders>
            <w:shd w:val="clear" w:color="auto" w:fill="DCDEE8"/>
            <w:tcMar>
              <w:top w:w="80" w:type="dxa"/>
              <w:left w:w="80" w:type="dxa"/>
              <w:bottom w:w="80" w:type="dxa"/>
              <w:right w:w="80" w:type="dxa"/>
            </w:tcMar>
            <w:vAlign w:val="bottom"/>
          </w:tcPr>
          <w:p w14:paraId="61B32283" w14:textId="77777777" w:rsidR="007A607C" w:rsidRPr="004A3E85" w:rsidRDefault="00CB5D03" w:rsidP="00727B8A">
            <w:pPr>
              <w:pStyle w:val="Body"/>
              <w:widowControl w:val="0"/>
              <w:spacing w:after="0" w:line="225" w:lineRule="exact"/>
              <w:jc w:val="center"/>
              <w:rPr>
                <w:rFonts w:ascii="Arial" w:hAnsi="Arial" w:cs="Arial"/>
              </w:rPr>
            </w:pPr>
            <w:r>
              <w:rPr>
                <w:rFonts w:ascii="Arial" w:hAnsi="Arial" w:cs="Arial"/>
              </w:rPr>
              <w:t xml:space="preserve">210 per person </w:t>
            </w:r>
            <w:r w:rsidR="00910388">
              <w:rPr>
                <w:rFonts w:ascii="Arial" w:hAnsi="Arial" w:cs="Arial"/>
              </w:rPr>
              <w:t>(full</w:t>
            </w:r>
            <w:r>
              <w:rPr>
                <w:rFonts w:ascii="Arial" w:hAnsi="Arial" w:cs="Arial"/>
              </w:rPr>
              <w:t xml:space="preserve"> breakdown of cost is </w:t>
            </w:r>
            <w:r w:rsidR="00910388">
              <w:rPr>
                <w:rFonts w:ascii="Arial" w:hAnsi="Arial" w:cs="Arial"/>
              </w:rPr>
              <w:t>required)</w:t>
            </w:r>
          </w:p>
        </w:tc>
      </w:tr>
    </w:tbl>
    <w:p w14:paraId="1FB4630D" w14:textId="77777777" w:rsidR="007A607C" w:rsidRDefault="007A607C" w:rsidP="00F0241D">
      <w:pPr>
        <w:pStyle w:val="Body"/>
        <w:widowControl w:val="0"/>
        <w:spacing w:after="0" w:line="240" w:lineRule="auto"/>
        <w:ind w:right="380"/>
        <w:rPr>
          <w:rFonts w:ascii="Arial" w:hAnsi="Arial" w:cs="Arial"/>
        </w:rPr>
      </w:pPr>
    </w:p>
    <w:p w14:paraId="6648BB64" w14:textId="77777777" w:rsidR="00222126" w:rsidRPr="004A3E85" w:rsidRDefault="00222126" w:rsidP="00F0241D">
      <w:pPr>
        <w:pStyle w:val="Body"/>
        <w:widowControl w:val="0"/>
        <w:spacing w:after="0" w:line="240" w:lineRule="auto"/>
        <w:ind w:right="380"/>
        <w:rPr>
          <w:rFonts w:ascii="Arial" w:eastAsia="Arial" w:hAnsi="Arial" w:cs="Arial"/>
        </w:rPr>
      </w:pPr>
      <w:r w:rsidRPr="004A3E85">
        <w:rPr>
          <w:rFonts w:ascii="Arial" w:hAnsi="Arial" w:cs="Arial"/>
        </w:rPr>
        <w:t xml:space="preserve">We will reimburse the travel </w:t>
      </w:r>
      <w:r w:rsidR="007A607C" w:rsidRPr="004A3E85">
        <w:rPr>
          <w:rFonts w:ascii="Arial" w:hAnsi="Arial" w:cs="Arial"/>
        </w:rPr>
        <w:t>expenses after</w:t>
      </w:r>
      <w:r w:rsidRPr="004A3E85">
        <w:rPr>
          <w:rFonts w:ascii="Arial" w:hAnsi="Arial" w:cs="Arial"/>
        </w:rPr>
        <w:t xml:space="preserve"> the course, in accordance with the Erasmus+ framework. </w:t>
      </w:r>
      <w:r w:rsidRPr="004A3E85">
        <w:rPr>
          <w:rFonts w:ascii="Arial" w:hAnsi="Arial" w:cs="Arial"/>
          <w:b/>
          <w:bCs/>
        </w:rPr>
        <w:t xml:space="preserve">In order to make the reimbursement, it is compulsory that you have all the necessary </w:t>
      </w:r>
      <w:r w:rsidRPr="004A3E85">
        <w:rPr>
          <w:rFonts w:ascii="Arial" w:hAnsi="Arial" w:cs="Arial"/>
          <w:b/>
          <w:bCs/>
          <w:u w:val="single"/>
        </w:rPr>
        <w:t xml:space="preserve">documents with you. </w:t>
      </w:r>
      <w:r w:rsidRPr="004A3E85">
        <w:rPr>
          <w:rFonts w:ascii="Arial" w:hAnsi="Arial" w:cs="Arial"/>
        </w:rPr>
        <w:t>If your travel costs exceed the official limits, the reimbursement will be limited to the maximum amount of travel costs allocated for each country. If you fail to provide all the necessary travel documents, we will be unable to reimburse you. For plane travel, the original documents that we need are:</w:t>
      </w:r>
    </w:p>
    <w:p w14:paraId="0F49EB16" w14:textId="77777777" w:rsidR="00222126" w:rsidRPr="004A3E85" w:rsidRDefault="00222126" w:rsidP="00F0241D">
      <w:pPr>
        <w:pStyle w:val="Body"/>
        <w:widowControl w:val="0"/>
        <w:spacing w:after="0" w:line="240" w:lineRule="auto"/>
        <w:ind w:right="380"/>
        <w:rPr>
          <w:rFonts w:ascii="Arial" w:eastAsia="Arial" w:hAnsi="Arial" w:cs="Arial"/>
        </w:rPr>
      </w:pPr>
    </w:p>
    <w:p w14:paraId="21CC52DB" w14:textId="77777777" w:rsidR="00222126" w:rsidRPr="004A3E85" w:rsidRDefault="00222126" w:rsidP="00F0241D">
      <w:pPr>
        <w:spacing w:after="0" w:line="240" w:lineRule="auto"/>
        <w:rPr>
          <w:rFonts w:ascii="Arial" w:hAnsi="Arial" w:cs="Arial"/>
        </w:rPr>
      </w:pPr>
      <w:r w:rsidRPr="004A3E85">
        <w:rPr>
          <w:rFonts w:ascii="Arial" w:hAnsi="Arial" w:cs="Arial"/>
          <w:b/>
          <w:bCs/>
        </w:rPr>
        <w:t>(1) E-ticket; (2) Invoice; (3) Proof of payment or receipt; (4) Boarding passes</w:t>
      </w:r>
      <w:r w:rsidR="00CB5D03">
        <w:rPr>
          <w:rFonts w:ascii="Arial" w:hAnsi="Arial" w:cs="Arial"/>
          <w:b/>
          <w:bCs/>
        </w:rPr>
        <w:t xml:space="preserve"> (5) Visa costs if appropriate (Turkey only)</w:t>
      </w:r>
    </w:p>
    <w:p w14:paraId="36936750" w14:textId="77777777" w:rsidR="007F6692" w:rsidRDefault="007F6692" w:rsidP="00031980">
      <w:pPr>
        <w:pStyle w:val="Body"/>
        <w:widowControl w:val="0"/>
        <w:spacing w:after="0" w:line="256" w:lineRule="exact"/>
        <w:rPr>
          <w:rFonts w:ascii="Arial" w:hAnsi="Arial" w:cs="Arial"/>
        </w:rPr>
      </w:pPr>
    </w:p>
    <w:p w14:paraId="4FEF340A" w14:textId="77777777" w:rsidR="00426876" w:rsidRPr="00E618C8" w:rsidRDefault="00426876" w:rsidP="00E618C8">
      <w:pPr>
        <w:spacing w:after="0" w:line="240" w:lineRule="auto"/>
        <w:rPr>
          <w:rFonts w:ascii="Arial" w:hAnsi="Arial" w:cs="Arial"/>
          <w:b/>
        </w:rPr>
      </w:pPr>
      <w:r w:rsidRPr="00E618C8">
        <w:rPr>
          <w:rFonts w:ascii="Arial" w:hAnsi="Arial" w:cs="Arial"/>
          <w:b/>
        </w:rPr>
        <w:t xml:space="preserve">Cultural Evening and Presentation around your country and your </w:t>
      </w:r>
      <w:proofErr w:type="spellStart"/>
      <w:r w:rsidRPr="00E618C8">
        <w:rPr>
          <w:rFonts w:ascii="Arial" w:hAnsi="Arial" w:cs="Arial"/>
          <w:b/>
        </w:rPr>
        <w:t>organisation</w:t>
      </w:r>
      <w:proofErr w:type="spellEnd"/>
      <w:r w:rsidRPr="00E618C8">
        <w:rPr>
          <w:rFonts w:ascii="Arial" w:hAnsi="Arial" w:cs="Arial"/>
          <w:b/>
        </w:rPr>
        <w:t xml:space="preserve"> </w:t>
      </w:r>
    </w:p>
    <w:p w14:paraId="26AC4484" w14:textId="77777777" w:rsidR="009F502C" w:rsidRPr="004A3E85" w:rsidRDefault="009F502C" w:rsidP="00E618C8">
      <w:pPr>
        <w:pStyle w:val="Body"/>
        <w:widowControl w:val="0"/>
        <w:spacing w:after="0" w:line="240" w:lineRule="auto"/>
        <w:rPr>
          <w:rFonts w:ascii="Arial" w:eastAsia="Times New Roman" w:hAnsi="Arial" w:cs="Arial"/>
        </w:rPr>
      </w:pPr>
      <w:r w:rsidRPr="004A3E85">
        <w:rPr>
          <w:rFonts w:ascii="Arial" w:hAnsi="Arial" w:cs="Arial"/>
        </w:rPr>
        <w:t>Each of the participating countries should (for the mobility of youth workers):</w:t>
      </w:r>
    </w:p>
    <w:p w14:paraId="39CD5079" w14:textId="77777777" w:rsidR="00E618C8"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Bring all your </w:t>
      </w:r>
      <w:r w:rsidRPr="00E618C8">
        <w:rPr>
          <w:rFonts w:ascii="Arial" w:hAnsi="Arial" w:cs="Arial"/>
          <w:b/>
          <w:bCs/>
        </w:rPr>
        <w:t>travel documents</w:t>
      </w:r>
      <w:r w:rsidRPr="00E618C8">
        <w:rPr>
          <w:rFonts w:ascii="Arial" w:hAnsi="Arial" w:cs="Arial"/>
        </w:rPr>
        <w:t xml:space="preserve"> as presented above.</w:t>
      </w:r>
    </w:p>
    <w:p w14:paraId="1495079A"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Prepare a </w:t>
      </w:r>
      <w:r w:rsidRPr="00E618C8">
        <w:rPr>
          <w:rFonts w:ascii="Arial" w:hAnsi="Arial" w:cs="Arial"/>
          <w:b/>
          <w:bCs/>
        </w:rPr>
        <w:t>presentation about the sending organization</w:t>
      </w:r>
      <w:r w:rsidRPr="00E618C8">
        <w:rPr>
          <w:rFonts w:ascii="Arial" w:hAnsi="Arial" w:cs="Arial"/>
        </w:rPr>
        <w:t xml:space="preserve"> (initiatives they have previously participated in, non-formal learning methods used, etc.). We want to get to know each other, to find out how people work with youth in other countries, and maybe to cooperate in the future.</w:t>
      </w:r>
    </w:p>
    <w:p w14:paraId="34516A06"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Prepare a </w:t>
      </w:r>
      <w:r w:rsidRPr="00E618C8">
        <w:rPr>
          <w:rFonts w:ascii="Arial" w:hAnsi="Arial" w:cs="Arial"/>
          <w:b/>
          <w:bCs/>
        </w:rPr>
        <w:t xml:space="preserve">presentation on youth culture and creativity </w:t>
      </w:r>
      <w:r w:rsidRPr="00E618C8">
        <w:rPr>
          <w:rFonts w:ascii="Arial" w:hAnsi="Arial" w:cs="Arial"/>
        </w:rPr>
        <w:t>in their country.</w:t>
      </w:r>
    </w:p>
    <w:p w14:paraId="325D422B"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Find </w:t>
      </w:r>
      <w:r w:rsidRPr="00E618C8">
        <w:rPr>
          <w:rFonts w:ascii="Arial" w:hAnsi="Arial" w:cs="Arial"/>
          <w:b/>
          <w:bCs/>
        </w:rPr>
        <w:t xml:space="preserve">interesting videos / </w:t>
      </w:r>
      <w:r w:rsidR="00910388">
        <w:rPr>
          <w:rFonts w:ascii="Arial" w:hAnsi="Arial" w:cs="Arial"/>
          <w:b/>
          <w:bCs/>
        </w:rPr>
        <w:t xml:space="preserve">icebreakers/ </w:t>
      </w:r>
      <w:r w:rsidRPr="00E618C8">
        <w:rPr>
          <w:rFonts w:ascii="Arial" w:hAnsi="Arial" w:cs="Arial"/>
          <w:b/>
          <w:bCs/>
        </w:rPr>
        <w:t>games / exercises / educational activities on creativity, making things and doing things together</w:t>
      </w:r>
      <w:r w:rsidR="00910388">
        <w:rPr>
          <w:rFonts w:ascii="Arial" w:hAnsi="Arial" w:cs="Arial"/>
          <w:b/>
          <w:bCs/>
        </w:rPr>
        <w:t xml:space="preserve"> as you will be asked to present</w:t>
      </w:r>
      <w:r w:rsidRPr="00E618C8">
        <w:rPr>
          <w:rFonts w:ascii="Arial" w:hAnsi="Arial" w:cs="Arial"/>
          <w:b/>
          <w:bCs/>
        </w:rPr>
        <w:t>.</w:t>
      </w:r>
    </w:p>
    <w:p w14:paraId="3EC04B3B"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Prepare</w:t>
      </w:r>
      <w:r w:rsidRPr="00E618C8">
        <w:rPr>
          <w:rFonts w:ascii="Arial" w:hAnsi="Arial" w:cs="Arial"/>
          <w:b/>
          <w:bCs/>
        </w:rPr>
        <w:t xml:space="preserve"> </w:t>
      </w:r>
      <w:proofErr w:type="spellStart"/>
      <w:r w:rsidRPr="00E618C8">
        <w:rPr>
          <w:rFonts w:ascii="Arial" w:hAnsi="Arial" w:cs="Arial"/>
          <w:b/>
          <w:bCs/>
        </w:rPr>
        <w:t>energisers</w:t>
      </w:r>
      <w:proofErr w:type="spellEnd"/>
      <w:r w:rsidRPr="00E618C8">
        <w:rPr>
          <w:rFonts w:ascii="Arial" w:hAnsi="Arial" w:cs="Arial"/>
          <w:b/>
          <w:bCs/>
        </w:rPr>
        <w:t xml:space="preserve"> </w:t>
      </w:r>
      <w:r w:rsidRPr="00E618C8">
        <w:rPr>
          <w:rFonts w:ascii="Arial" w:hAnsi="Arial" w:cs="Arial"/>
        </w:rPr>
        <w:t>that could be done in the morning.</w:t>
      </w:r>
    </w:p>
    <w:p w14:paraId="7212E794"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Prepare for your </w:t>
      </w:r>
      <w:r w:rsidRPr="00E618C8">
        <w:rPr>
          <w:rFonts w:ascii="Arial" w:hAnsi="Arial" w:cs="Arial"/>
          <w:b/>
          <w:bCs/>
        </w:rPr>
        <w:t>country’s cultural evening</w:t>
      </w:r>
      <w:r w:rsidRPr="00E618C8">
        <w:rPr>
          <w:rFonts w:ascii="Arial" w:hAnsi="Arial" w:cs="Arial"/>
        </w:rPr>
        <w:t xml:space="preserve">. </w:t>
      </w:r>
      <w:r w:rsidR="007A607C" w:rsidRPr="00E618C8">
        <w:rPr>
          <w:rFonts w:ascii="Arial" w:hAnsi="Arial" w:cs="Arial"/>
        </w:rPr>
        <w:t>Please, try t</w:t>
      </w:r>
      <w:r w:rsidR="007A607C">
        <w:rPr>
          <w:rFonts w:ascii="Arial" w:hAnsi="Arial" w:cs="Arial"/>
        </w:rPr>
        <w:t xml:space="preserve">o be fun and creative for </w:t>
      </w:r>
      <w:proofErr w:type="spellStart"/>
      <w:r w:rsidR="007A607C">
        <w:rPr>
          <w:rFonts w:ascii="Arial" w:hAnsi="Arial" w:cs="Arial"/>
        </w:rPr>
        <w:t>this!</w:t>
      </w:r>
      <w:r w:rsidRPr="00E618C8">
        <w:rPr>
          <w:rFonts w:ascii="Arial" w:hAnsi="Arial" w:cs="Arial"/>
        </w:rPr>
        <w:t>No</w:t>
      </w:r>
      <w:proofErr w:type="spellEnd"/>
      <w:r w:rsidRPr="00E618C8">
        <w:rPr>
          <w:rFonts w:ascii="Arial" w:hAnsi="Arial" w:cs="Arial"/>
        </w:rPr>
        <w:t xml:space="preserve"> one likes regular </w:t>
      </w:r>
      <w:r w:rsidR="007A607C" w:rsidRPr="00E618C8">
        <w:rPr>
          <w:rFonts w:ascii="Arial" w:hAnsi="Arial" w:cs="Arial"/>
        </w:rPr>
        <w:t>PowerPoint</w:t>
      </w:r>
      <w:r w:rsidRPr="00E618C8">
        <w:rPr>
          <w:rFonts w:ascii="Arial" w:hAnsi="Arial" w:cs="Arial"/>
        </w:rPr>
        <w:t xml:space="preserve"> presentations! Any kind of activities are welcome (e.g. video presentations, dances, songs, games, quizzes, posters, flyers etc.). Don’t forget to </w:t>
      </w:r>
      <w:r w:rsidRPr="00E618C8">
        <w:rPr>
          <w:rFonts w:ascii="Arial" w:hAnsi="Arial" w:cs="Arial"/>
          <w:b/>
          <w:bCs/>
        </w:rPr>
        <w:t xml:space="preserve">bring your national drinks, dishes or snacks </w:t>
      </w:r>
      <w:r w:rsidRPr="00E618C8">
        <w:rPr>
          <w:rFonts w:ascii="Arial" w:hAnsi="Arial" w:cs="Arial"/>
        </w:rPr>
        <w:t>to share with others. Also, please</w:t>
      </w:r>
      <w:r w:rsidRPr="00E618C8">
        <w:rPr>
          <w:rFonts w:ascii="Arial" w:hAnsi="Arial" w:cs="Arial"/>
          <w:b/>
          <w:bCs/>
        </w:rPr>
        <w:t xml:space="preserve"> prepare a mini (and, of course, fun) language course </w:t>
      </w:r>
      <w:r w:rsidRPr="00E618C8">
        <w:rPr>
          <w:rFonts w:ascii="Arial" w:hAnsi="Arial" w:cs="Arial"/>
        </w:rPr>
        <w:t>for the others. We count on you to make these evenings as interactive and fun as possible.</w:t>
      </w:r>
    </w:p>
    <w:p w14:paraId="5A4B0E1A" w14:textId="77777777" w:rsidR="009F502C" w:rsidRPr="00E618C8" w:rsidRDefault="009F502C" w:rsidP="00E618C8">
      <w:pPr>
        <w:numPr>
          <w:ilvl w:val="0"/>
          <w:numId w:val="29"/>
        </w:numPr>
        <w:spacing w:after="0" w:line="240" w:lineRule="auto"/>
        <w:ind w:left="714" w:hanging="357"/>
        <w:rPr>
          <w:rFonts w:ascii="Arial" w:eastAsia="Arial" w:hAnsi="Arial" w:cs="Arial"/>
        </w:rPr>
      </w:pPr>
      <w:r w:rsidRPr="00E618C8">
        <w:rPr>
          <w:rFonts w:ascii="Arial" w:hAnsi="Arial" w:cs="Arial"/>
        </w:rPr>
        <w:t xml:space="preserve">The weather in warm and </w:t>
      </w:r>
      <w:r w:rsidR="007A607C" w:rsidRPr="00E618C8">
        <w:rPr>
          <w:rFonts w:ascii="Arial" w:hAnsi="Arial" w:cs="Arial"/>
        </w:rPr>
        <w:t>mild i</w:t>
      </w:r>
      <w:r w:rsidR="00910388">
        <w:rPr>
          <w:rFonts w:ascii="Arial" w:hAnsi="Arial" w:cs="Arial"/>
        </w:rPr>
        <w:t>n Galati</w:t>
      </w:r>
      <w:r w:rsidRPr="00E618C8">
        <w:rPr>
          <w:rFonts w:ascii="Arial" w:hAnsi="Arial" w:cs="Arial"/>
        </w:rPr>
        <w:t xml:space="preserve">. However, check the weather forecast before arrival and </w:t>
      </w:r>
      <w:r w:rsidRPr="00E618C8">
        <w:rPr>
          <w:rFonts w:ascii="Arial" w:hAnsi="Arial" w:cs="Arial"/>
          <w:b/>
          <w:bCs/>
        </w:rPr>
        <w:t>bring adequate clothes</w:t>
      </w:r>
      <w:r w:rsidRPr="00E618C8">
        <w:rPr>
          <w:rFonts w:ascii="Arial" w:hAnsi="Arial" w:cs="Arial"/>
        </w:rPr>
        <w:t xml:space="preserve">. Please also </w:t>
      </w:r>
      <w:r w:rsidRPr="00E618C8">
        <w:rPr>
          <w:rFonts w:ascii="Arial" w:hAnsi="Arial" w:cs="Arial"/>
          <w:b/>
          <w:bCs/>
        </w:rPr>
        <w:t xml:space="preserve">bring clothing and shoes that can be used for strenuous activities </w:t>
      </w:r>
      <w:r w:rsidRPr="00E618C8">
        <w:rPr>
          <w:rFonts w:ascii="Arial" w:hAnsi="Arial" w:cs="Arial"/>
        </w:rPr>
        <w:t>(such as dancing</w:t>
      </w:r>
      <w:r w:rsidR="0004454D">
        <w:rPr>
          <w:rFonts w:ascii="Arial" w:hAnsi="Arial" w:cs="Arial"/>
        </w:rPr>
        <w:t>/</w:t>
      </w:r>
      <w:r w:rsidR="00910388">
        <w:rPr>
          <w:rFonts w:ascii="Arial" w:hAnsi="Arial" w:cs="Arial"/>
        </w:rPr>
        <w:t>walking</w:t>
      </w:r>
      <w:r w:rsidRPr="00E618C8">
        <w:rPr>
          <w:rFonts w:ascii="Arial" w:hAnsi="Arial" w:cs="Arial"/>
        </w:rPr>
        <w:t xml:space="preserve">). </w:t>
      </w:r>
    </w:p>
    <w:p w14:paraId="0C68E6AC" w14:textId="77777777" w:rsidR="00E618C8" w:rsidRPr="00E618C8" w:rsidRDefault="009F502C" w:rsidP="00E618C8">
      <w:pPr>
        <w:numPr>
          <w:ilvl w:val="0"/>
          <w:numId w:val="29"/>
        </w:numPr>
        <w:spacing w:after="0" w:line="240" w:lineRule="auto"/>
        <w:rPr>
          <w:rFonts w:ascii="Arial" w:eastAsia="Arial" w:hAnsi="Arial" w:cs="Arial"/>
        </w:rPr>
      </w:pPr>
      <w:r w:rsidRPr="00E618C8">
        <w:rPr>
          <w:rFonts w:ascii="Arial" w:hAnsi="Arial" w:cs="Arial"/>
        </w:rPr>
        <w:t>Bring good spirit, joy and happiness!!!</w:t>
      </w:r>
    </w:p>
    <w:p w14:paraId="2F660530" w14:textId="77777777" w:rsidR="00E618C8" w:rsidRPr="00E618C8" w:rsidRDefault="00E618C8" w:rsidP="0004454D">
      <w:pPr>
        <w:numPr>
          <w:ilvl w:val="0"/>
          <w:numId w:val="29"/>
        </w:numPr>
        <w:spacing w:after="0" w:line="240" w:lineRule="auto"/>
        <w:rPr>
          <w:rFonts w:ascii="Arial" w:hAnsi="Arial" w:cs="Arial"/>
        </w:rPr>
      </w:pPr>
      <w:r w:rsidRPr="00E618C8">
        <w:rPr>
          <w:rFonts w:ascii="Arial" w:hAnsi="Arial" w:cs="Arial"/>
        </w:rPr>
        <w:t xml:space="preserve">Join our Facebook page at </w:t>
      </w:r>
      <w:r w:rsidR="00910388">
        <w:rPr>
          <w:rFonts w:ascii="Arial" w:hAnsi="Arial" w:cs="Arial"/>
        </w:rPr>
        <w:t xml:space="preserve">TBC </w:t>
      </w:r>
    </w:p>
    <w:p w14:paraId="77E1DED2" w14:textId="77777777" w:rsidR="009F502C" w:rsidRDefault="009F502C" w:rsidP="00F0241D">
      <w:pPr>
        <w:pStyle w:val="ListParagraph"/>
        <w:jc w:val="both"/>
        <w:rPr>
          <w:rFonts w:ascii="Arial" w:hAnsi="Arial" w:cs="Arial"/>
          <w:b/>
          <w:bCs/>
        </w:rPr>
      </w:pPr>
    </w:p>
    <w:p w14:paraId="2F2E1D12" w14:textId="77777777" w:rsidR="006275CA" w:rsidRDefault="00D17A79" w:rsidP="00D17A79">
      <w:pPr>
        <w:spacing w:after="0" w:line="240" w:lineRule="auto"/>
        <w:rPr>
          <w:rFonts w:ascii="Arial" w:hAnsi="Arial" w:cs="Arial"/>
          <w:b/>
          <w:bCs/>
        </w:rPr>
      </w:pPr>
      <w:r>
        <w:rPr>
          <w:rFonts w:ascii="Arial" w:hAnsi="Arial" w:cs="Arial"/>
          <w:b/>
        </w:rPr>
        <w:t xml:space="preserve">Project </w:t>
      </w:r>
      <w:r w:rsidR="006275CA" w:rsidRPr="00D17A79">
        <w:rPr>
          <w:rFonts w:ascii="Arial" w:hAnsi="Arial" w:cs="Arial"/>
          <w:b/>
        </w:rPr>
        <w:t>Fee</w:t>
      </w:r>
      <w:r w:rsidR="003741FA">
        <w:rPr>
          <w:rFonts w:ascii="Arial" w:hAnsi="Arial" w:cs="Arial"/>
          <w:b/>
        </w:rPr>
        <w:t>:</w:t>
      </w:r>
      <w:r w:rsidR="003741FA">
        <w:rPr>
          <w:rFonts w:ascii="Arial" w:hAnsi="Arial" w:cs="Arial"/>
          <w:b/>
          <w:bCs/>
        </w:rPr>
        <w:t>0</w:t>
      </w:r>
    </w:p>
    <w:p w14:paraId="171DFBE8" w14:textId="77777777" w:rsidR="00D17A79" w:rsidRDefault="00D17A79" w:rsidP="00F0241D">
      <w:pPr>
        <w:pStyle w:val="ListParagraph"/>
        <w:jc w:val="both"/>
        <w:rPr>
          <w:rFonts w:ascii="Arial" w:hAnsi="Arial" w:cs="Arial"/>
          <w:b/>
          <w:bCs/>
        </w:rPr>
      </w:pPr>
    </w:p>
    <w:p w14:paraId="7455A7E1" w14:textId="77777777" w:rsidR="006275CA" w:rsidRDefault="006275CA" w:rsidP="00D17A79">
      <w:pPr>
        <w:pStyle w:val="ListParagraph"/>
        <w:spacing w:after="0" w:line="240" w:lineRule="auto"/>
        <w:ind w:left="0"/>
        <w:rPr>
          <w:rFonts w:ascii="Arial" w:hAnsi="Arial" w:cs="Arial"/>
          <w:b/>
          <w:bCs/>
        </w:rPr>
      </w:pPr>
      <w:r>
        <w:rPr>
          <w:rFonts w:ascii="Arial" w:hAnsi="Arial" w:cs="Arial"/>
          <w:b/>
          <w:bCs/>
        </w:rPr>
        <w:t>Activity</w:t>
      </w:r>
      <w:r w:rsidR="00D17A79">
        <w:rPr>
          <w:rFonts w:ascii="Arial" w:hAnsi="Arial" w:cs="Arial"/>
          <w:b/>
          <w:bCs/>
        </w:rPr>
        <w:t xml:space="preserve"> Plan</w:t>
      </w:r>
    </w:p>
    <w:p w14:paraId="15165036" w14:textId="77777777" w:rsidR="00D17A79" w:rsidRPr="004F41E9" w:rsidRDefault="00D17A79" w:rsidP="00D17A79">
      <w:pPr>
        <w:pStyle w:val="ListParagraph"/>
        <w:spacing w:after="0" w:line="240" w:lineRule="auto"/>
        <w:ind w:left="0"/>
        <w:rPr>
          <w:rFonts w:ascii="Arial" w:hAnsi="Arial" w:cs="Arial"/>
          <w:bCs/>
        </w:rPr>
      </w:pPr>
      <w:r w:rsidRPr="004F41E9">
        <w:rPr>
          <w:rFonts w:ascii="Arial" w:hAnsi="Arial" w:cs="Arial"/>
          <w:bCs/>
        </w:rPr>
        <w:t xml:space="preserve">Please see below the project activity plan, all </w:t>
      </w:r>
      <w:r w:rsidR="001074AF" w:rsidRPr="004F41E9">
        <w:rPr>
          <w:rFonts w:ascii="Arial" w:hAnsi="Arial" w:cs="Arial"/>
          <w:bCs/>
        </w:rPr>
        <w:t>participants</w:t>
      </w:r>
      <w:r w:rsidRPr="004F41E9">
        <w:rPr>
          <w:rFonts w:ascii="Arial" w:hAnsi="Arial" w:cs="Arial"/>
          <w:bCs/>
        </w:rPr>
        <w:t xml:space="preserve"> will be </w:t>
      </w:r>
      <w:r w:rsidR="001074AF" w:rsidRPr="004F41E9">
        <w:rPr>
          <w:rFonts w:ascii="Arial" w:hAnsi="Arial" w:cs="Arial"/>
          <w:bCs/>
        </w:rPr>
        <w:t>asked</w:t>
      </w:r>
      <w:r w:rsidRPr="004F41E9">
        <w:rPr>
          <w:rFonts w:ascii="Arial" w:hAnsi="Arial" w:cs="Arial"/>
          <w:bCs/>
        </w:rPr>
        <w:t xml:space="preserve"> to:</w:t>
      </w:r>
    </w:p>
    <w:p w14:paraId="140FE9A2" w14:textId="77777777" w:rsidR="00D17A79" w:rsidRPr="004F41E9" w:rsidRDefault="00D17A79" w:rsidP="00D17A79">
      <w:pPr>
        <w:pStyle w:val="ListParagraph"/>
        <w:numPr>
          <w:ilvl w:val="0"/>
          <w:numId w:val="31"/>
        </w:numPr>
        <w:spacing w:after="0" w:line="240" w:lineRule="auto"/>
        <w:rPr>
          <w:rFonts w:ascii="Arial" w:hAnsi="Arial" w:cs="Arial"/>
          <w:bCs/>
        </w:rPr>
      </w:pPr>
      <w:r w:rsidRPr="004F41E9">
        <w:rPr>
          <w:rFonts w:ascii="Arial" w:hAnsi="Arial" w:cs="Arial"/>
          <w:bCs/>
        </w:rPr>
        <w:t xml:space="preserve">Showcase a traditional art form from their countries, this could be dance, </w:t>
      </w:r>
      <w:r w:rsidR="001074AF" w:rsidRPr="004F41E9">
        <w:rPr>
          <w:rFonts w:ascii="Arial" w:hAnsi="Arial" w:cs="Arial"/>
          <w:bCs/>
        </w:rPr>
        <w:t>painting</w:t>
      </w:r>
      <w:r w:rsidRPr="004F41E9">
        <w:rPr>
          <w:rFonts w:ascii="Arial" w:hAnsi="Arial" w:cs="Arial"/>
          <w:bCs/>
        </w:rPr>
        <w:t xml:space="preserve">, </w:t>
      </w:r>
      <w:r w:rsidR="001074AF" w:rsidRPr="004F41E9">
        <w:rPr>
          <w:rFonts w:ascii="Arial" w:hAnsi="Arial" w:cs="Arial"/>
          <w:bCs/>
        </w:rPr>
        <w:t>jewelry</w:t>
      </w:r>
      <w:r w:rsidRPr="004F41E9">
        <w:rPr>
          <w:rFonts w:ascii="Arial" w:hAnsi="Arial" w:cs="Arial"/>
          <w:bCs/>
        </w:rPr>
        <w:t xml:space="preserve"> making </w:t>
      </w:r>
      <w:r w:rsidR="001074AF" w:rsidRPr="004F41E9">
        <w:rPr>
          <w:rFonts w:ascii="Arial" w:hAnsi="Arial" w:cs="Arial"/>
          <w:bCs/>
        </w:rPr>
        <w:t>as we want participants to teach other new skills</w:t>
      </w:r>
      <w:r w:rsidR="00225E9F">
        <w:rPr>
          <w:rFonts w:ascii="Arial" w:hAnsi="Arial" w:cs="Arial"/>
          <w:bCs/>
        </w:rPr>
        <w:t xml:space="preserve"> each country will have a 1.5 to </w:t>
      </w:r>
      <w:r w:rsidR="00910388">
        <w:rPr>
          <w:rFonts w:ascii="Arial" w:hAnsi="Arial" w:cs="Arial"/>
          <w:bCs/>
        </w:rPr>
        <w:t>2-hour</w:t>
      </w:r>
      <w:r w:rsidR="00225E9F">
        <w:rPr>
          <w:rFonts w:ascii="Arial" w:hAnsi="Arial" w:cs="Arial"/>
          <w:bCs/>
        </w:rPr>
        <w:t xml:space="preserve"> session to showcase and train other YW on their traditional craft </w:t>
      </w:r>
    </w:p>
    <w:p w14:paraId="4182A04D" w14:textId="77777777" w:rsidR="001074AF" w:rsidRDefault="001074AF" w:rsidP="00D17A79">
      <w:pPr>
        <w:pStyle w:val="ListParagraph"/>
        <w:numPr>
          <w:ilvl w:val="0"/>
          <w:numId w:val="31"/>
        </w:numPr>
        <w:spacing w:after="0" w:line="240" w:lineRule="auto"/>
        <w:rPr>
          <w:rFonts w:ascii="Arial" w:hAnsi="Arial" w:cs="Arial"/>
          <w:bCs/>
        </w:rPr>
      </w:pPr>
      <w:r w:rsidRPr="004F41E9">
        <w:rPr>
          <w:rFonts w:ascii="Arial" w:hAnsi="Arial" w:cs="Arial"/>
          <w:bCs/>
        </w:rPr>
        <w:t xml:space="preserve">Please bring a presentation of your NGO, (10-15 mins Each), particularly around the work you do with YP and the creative side of your work </w:t>
      </w:r>
    </w:p>
    <w:p w14:paraId="4B4C8982" w14:textId="77777777" w:rsidR="00225E9F" w:rsidRDefault="00225E9F" w:rsidP="00D17A79">
      <w:pPr>
        <w:pStyle w:val="ListParagraph"/>
        <w:numPr>
          <w:ilvl w:val="0"/>
          <w:numId w:val="31"/>
        </w:numPr>
        <w:spacing w:after="0" w:line="240" w:lineRule="auto"/>
        <w:rPr>
          <w:rFonts w:ascii="Arial" w:hAnsi="Arial" w:cs="Arial"/>
          <w:bCs/>
        </w:rPr>
      </w:pPr>
      <w:r>
        <w:rPr>
          <w:rFonts w:ascii="Arial" w:hAnsi="Arial" w:cs="Arial"/>
          <w:bCs/>
        </w:rPr>
        <w:t xml:space="preserve">Bring something that can be showcased during cultural evening ( food, dance, music, </w:t>
      </w:r>
      <w:r w:rsidR="00910388">
        <w:rPr>
          <w:rFonts w:ascii="Arial" w:hAnsi="Arial" w:cs="Arial"/>
          <w:bCs/>
        </w:rPr>
        <w:t>etc.</w:t>
      </w:r>
      <w:r>
        <w:rPr>
          <w:rFonts w:ascii="Arial" w:hAnsi="Arial" w:cs="Arial"/>
          <w:bCs/>
        </w:rPr>
        <w:t>)</w:t>
      </w:r>
    </w:p>
    <w:p w14:paraId="52440A68" w14:textId="77777777" w:rsidR="006F1519" w:rsidRDefault="006F1519" w:rsidP="00D17A79">
      <w:pPr>
        <w:pStyle w:val="ListParagraph"/>
        <w:numPr>
          <w:ilvl w:val="0"/>
          <w:numId w:val="31"/>
        </w:numPr>
        <w:spacing w:after="0" w:line="240" w:lineRule="auto"/>
        <w:rPr>
          <w:rFonts w:ascii="Arial" w:hAnsi="Arial" w:cs="Arial"/>
          <w:bCs/>
        </w:rPr>
      </w:pPr>
      <w:r>
        <w:rPr>
          <w:rFonts w:ascii="Arial" w:hAnsi="Arial" w:cs="Arial"/>
          <w:bCs/>
        </w:rPr>
        <w:lastRenderedPageBreak/>
        <w:t>Ensure all participants have completed an application form and that you supply all participant details to the host partner</w:t>
      </w:r>
    </w:p>
    <w:p w14:paraId="17500AE1" w14:textId="77777777" w:rsidR="006F1519" w:rsidRPr="006F1519" w:rsidRDefault="006F1519" w:rsidP="006F1519">
      <w:pPr>
        <w:spacing w:after="0" w:line="240" w:lineRule="auto"/>
        <w:rPr>
          <w:rFonts w:ascii="Arial" w:hAnsi="Arial" w:cs="Arial"/>
          <w:bCs/>
        </w:rPr>
      </w:pPr>
    </w:p>
    <w:p w14:paraId="74BE1E12" w14:textId="77777777" w:rsidR="004F41E9" w:rsidRDefault="004F41E9" w:rsidP="00F0241D">
      <w:pPr>
        <w:spacing w:after="0" w:line="240" w:lineRule="auto"/>
        <w:rPr>
          <w:rFonts w:ascii="Arial" w:hAnsi="Arial" w:cs="Arial"/>
          <w:b/>
        </w:rPr>
      </w:pPr>
    </w:p>
    <w:p w14:paraId="3C948B8E" w14:textId="77777777" w:rsidR="00426876" w:rsidRPr="004A3E85" w:rsidRDefault="00F0241D" w:rsidP="00F0241D">
      <w:pPr>
        <w:spacing w:after="0" w:line="240" w:lineRule="auto"/>
        <w:rPr>
          <w:rFonts w:ascii="Arial" w:hAnsi="Arial" w:cs="Arial"/>
          <w:b/>
        </w:rPr>
      </w:pPr>
      <w:r w:rsidRPr="004A3E85">
        <w:rPr>
          <w:rFonts w:ascii="Arial" w:hAnsi="Arial" w:cs="Arial"/>
          <w:b/>
        </w:rPr>
        <w:t xml:space="preserve">Basic Rules </w:t>
      </w:r>
    </w:p>
    <w:p w14:paraId="29BA9989" w14:textId="77777777" w:rsidR="00F0241D" w:rsidRPr="004A3E85" w:rsidRDefault="00F0241D" w:rsidP="00F0241D">
      <w:pPr>
        <w:pStyle w:val="Body"/>
        <w:widowControl w:val="0"/>
        <w:numPr>
          <w:ilvl w:val="0"/>
          <w:numId w:val="26"/>
        </w:numPr>
        <w:spacing w:after="0" w:line="240" w:lineRule="auto"/>
        <w:rPr>
          <w:rFonts w:ascii="Arial" w:eastAsia="Times New Roman" w:hAnsi="Arial" w:cs="Arial"/>
        </w:rPr>
      </w:pPr>
      <w:r w:rsidRPr="004A3E85">
        <w:rPr>
          <w:rFonts w:ascii="Arial" w:hAnsi="Arial" w:cs="Arial"/>
        </w:rPr>
        <w:t>All the participants will be expected to be present and active in all the activities, unless being ill.</w:t>
      </w:r>
    </w:p>
    <w:p w14:paraId="76A0D32A" w14:textId="77777777" w:rsidR="00F0241D" w:rsidRPr="004A3E85" w:rsidRDefault="00F0241D" w:rsidP="00F0241D">
      <w:pPr>
        <w:pStyle w:val="Body"/>
        <w:widowControl w:val="0"/>
        <w:numPr>
          <w:ilvl w:val="0"/>
          <w:numId w:val="26"/>
        </w:numPr>
        <w:spacing w:after="0" w:line="240" w:lineRule="auto"/>
        <w:rPr>
          <w:rFonts w:ascii="Arial" w:eastAsia="Times New Roman" w:hAnsi="Arial" w:cs="Arial"/>
        </w:rPr>
      </w:pPr>
      <w:r w:rsidRPr="004A3E85">
        <w:rPr>
          <w:rFonts w:ascii="Arial" w:hAnsi="Arial" w:cs="Arial"/>
        </w:rPr>
        <w:t>Unauthorized absence from the activities and workshops won’t be tolerated.</w:t>
      </w:r>
    </w:p>
    <w:p w14:paraId="12D1ED85" w14:textId="77777777" w:rsidR="00F0241D" w:rsidRPr="004A3E85" w:rsidRDefault="00F0241D" w:rsidP="00F0241D">
      <w:pPr>
        <w:pStyle w:val="Body"/>
        <w:widowControl w:val="0"/>
        <w:numPr>
          <w:ilvl w:val="0"/>
          <w:numId w:val="26"/>
        </w:numPr>
        <w:spacing w:after="0" w:line="240" w:lineRule="auto"/>
        <w:ind w:right="680"/>
        <w:rPr>
          <w:rFonts w:ascii="Arial" w:eastAsia="Times New Roman" w:hAnsi="Arial" w:cs="Arial"/>
        </w:rPr>
      </w:pPr>
      <w:r w:rsidRPr="004A3E85">
        <w:rPr>
          <w:rFonts w:ascii="Arial" w:hAnsi="Arial" w:cs="Arial"/>
        </w:rPr>
        <w:t>Smoking is prohibited everywhere inside buildings, thus all the smokers will have to go outside or to specially designated areas for a cigarette.</w:t>
      </w:r>
    </w:p>
    <w:p w14:paraId="1A91B327" w14:textId="77777777" w:rsidR="00F0241D" w:rsidRPr="004A3E85" w:rsidRDefault="00F0241D" w:rsidP="00F0241D">
      <w:pPr>
        <w:pStyle w:val="Body"/>
        <w:widowControl w:val="0"/>
        <w:numPr>
          <w:ilvl w:val="0"/>
          <w:numId w:val="26"/>
        </w:numPr>
        <w:spacing w:after="0" w:line="240" w:lineRule="auto"/>
        <w:ind w:right="220"/>
        <w:rPr>
          <w:rFonts w:ascii="Arial" w:eastAsia="Arial" w:hAnsi="Arial" w:cs="Arial"/>
        </w:rPr>
      </w:pPr>
      <w:r w:rsidRPr="004A3E85">
        <w:rPr>
          <w:rFonts w:ascii="Arial" w:hAnsi="Arial" w:cs="Arial"/>
        </w:rPr>
        <w:t xml:space="preserve">Stress, nerves and bad mood is prohibited everywhere. </w:t>
      </w:r>
    </w:p>
    <w:p w14:paraId="62929C9B" w14:textId="77777777" w:rsidR="00F0241D" w:rsidRPr="004A3E85" w:rsidRDefault="00F0241D" w:rsidP="00F0241D">
      <w:pPr>
        <w:pStyle w:val="Body"/>
        <w:widowControl w:val="0"/>
        <w:numPr>
          <w:ilvl w:val="0"/>
          <w:numId w:val="26"/>
        </w:numPr>
        <w:spacing w:after="0" w:line="240" w:lineRule="auto"/>
        <w:ind w:right="220"/>
        <w:rPr>
          <w:rFonts w:ascii="Arial" w:eastAsia="Arial" w:hAnsi="Arial" w:cs="Arial"/>
        </w:rPr>
      </w:pPr>
      <w:r w:rsidRPr="004A3E85">
        <w:rPr>
          <w:rFonts w:ascii="Arial" w:hAnsi="Arial" w:cs="Arial"/>
        </w:rPr>
        <w:t xml:space="preserve">Bring your best mood and big smile with you and keep it through the course! </w:t>
      </w:r>
    </w:p>
    <w:p w14:paraId="2D8EE46A" w14:textId="77777777" w:rsidR="00F0241D" w:rsidRPr="004A3E85" w:rsidRDefault="00F0241D" w:rsidP="00F0241D">
      <w:pPr>
        <w:pStyle w:val="Body"/>
        <w:widowControl w:val="0"/>
        <w:numPr>
          <w:ilvl w:val="0"/>
          <w:numId w:val="26"/>
        </w:numPr>
        <w:spacing w:after="0" w:line="240" w:lineRule="auto"/>
        <w:ind w:right="220"/>
        <w:rPr>
          <w:rFonts w:ascii="Arial" w:eastAsia="Arial" w:hAnsi="Arial" w:cs="Arial"/>
        </w:rPr>
      </w:pPr>
      <w:r w:rsidRPr="004A3E85">
        <w:rPr>
          <w:rFonts w:ascii="Arial" w:hAnsi="Arial" w:cs="Arial"/>
        </w:rPr>
        <w:t>Prepare for fun! Those who fail to do that w</w:t>
      </w:r>
      <w:r w:rsidR="0009590E">
        <w:rPr>
          <w:rFonts w:ascii="Arial" w:hAnsi="Arial" w:cs="Arial"/>
        </w:rPr>
        <w:t>ill be expelled from the course</w:t>
      </w:r>
      <w:r w:rsidR="0009590E" w:rsidRPr="0009590E">
        <w:rPr>
          <w:rFonts w:ascii="Arial" w:hAnsi="Arial" w:cs="Arial"/>
        </w:rPr>
        <w:sym w:font="Wingdings" w:char="F04A"/>
      </w:r>
    </w:p>
    <w:p w14:paraId="5DDD84E2" w14:textId="77777777" w:rsidR="00F0241D" w:rsidRPr="004A3E85" w:rsidRDefault="00F0241D">
      <w:pPr>
        <w:rPr>
          <w:rFonts w:ascii="Arial" w:hAnsi="Arial" w:cs="Arial"/>
        </w:rPr>
      </w:pPr>
    </w:p>
    <w:p w14:paraId="163FABCB" w14:textId="77777777" w:rsidR="002F64E9" w:rsidRPr="004A3E85" w:rsidRDefault="002F64E9" w:rsidP="004A3E85">
      <w:pPr>
        <w:spacing w:after="0" w:line="240" w:lineRule="auto"/>
        <w:rPr>
          <w:rFonts w:ascii="Arial" w:hAnsi="Arial" w:cs="Arial"/>
          <w:b/>
        </w:rPr>
      </w:pPr>
      <w:r w:rsidRPr="004A3E85">
        <w:rPr>
          <w:rFonts w:ascii="Arial" w:hAnsi="Arial" w:cs="Arial"/>
          <w:b/>
        </w:rPr>
        <w:t xml:space="preserve">Emergency Contact </w:t>
      </w:r>
    </w:p>
    <w:p w14:paraId="23AE4E7C" w14:textId="77777777" w:rsidR="004A3E85" w:rsidRPr="004A3E85" w:rsidRDefault="003741FA" w:rsidP="004A3E85">
      <w:pPr>
        <w:spacing w:after="0" w:line="240" w:lineRule="auto"/>
        <w:rPr>
          <w:rFonts w:ascii="Arial" w:hAnsi="Arial" w:cs="Arial"/>
        </w:rPr>
      </w:pPr>
      <w:r>
        <w:rPr>
          <w:rFonts w:ascii="Arial" w:hAnsi="Arial" w:cs="Arial"/>
        </w:rPr>
        <w:t xml:space="preserve">Anna </w:t>
      </w:r>
      <w:proofErr w:type="spellStart"/>
      <w:r>
        <w:rPr>
          <w:rFonts w:ascii="Arial" w:hAnsi="Arial" w:cs="Arial"/>
        </w:rPr>
        <w:t>Burtea</w:t>
      </w:r>
      <w:proofErr w:type="spellEnd"/>
      <w:r>
        <w:rPr>
          <w:rFonts w:ascii="Arial" w:hAnsi="Arial" w:cs="Arial"/>
        </w:rPr>
        <w:tab/>
      </w:r>
      <w:r w:rsidR="00D257FD">
        <w:rPr>
          <w:rFonts w:ascii="Arial" w:hAnsi="Arial" w:cs="Arial"/>
        </w:rPr>
        <w:tab/>
      </w:r>
      <w:r w:rsidR="004A3E85">
        <w:rPr>
          <w:rFonts w:ascii="Arial" w:hAnsi="Arial" w:cs="Arial"/>
        </w:rPr>
        <w:tab/>
      </w:r>
      <w:r w:rsidR="004A3E85">
        <w:rPr>
          <w:rFonts w:ascii="Arial" w:hAnsi="Arial" w:cs="Arial"/>
        </w:rPr>
        <w:tab/>
      </w:r>
    </w:p>
    <w:p w14:paraId="7105A650" w14:textId="77777777" w:rsidR="004A3E85" w:rsidRPr="004A3E85" w:rsidRDefault="004A3E85" w:rsidP="004A3E85">
      <w:pPr>
        <w:spacing w:after="0" w:line="240" w:lineRule="auto"/>
        <w:rPr>
          <w:rFonts w:ascii="Arial" w:hAnsi="Arial" w:cs="Arial"/>
        </w:rPr>
      </w:pPr>
      <w:r w:rsidRPr="004A3E85">
        <w:rPr>
          <w:rFonts w:ascii="Arial" w:hAnsi="Arial" w:cs="Arial"/>
        </w:rPr>
        <w:t xml:space="preserve">Abdul Qadir </w:t>
      </w:r>
      <w:r>
        <w:rPr>
          <w:rFonts w:ascii="Arial" w:hAnsi="Arial" w:cs="Arial"/>
        </w:rPr>
        <w:tab/>
      </w:r>
      <w:r>
        <w:rPr>
          <w:rFonts w:ascii="Arial" w:hAnsi="Arial" w:cs="Arial"/>
        </w:rPr>
        <w:tab/>
      </w:r>
      <w:r w:rsidRPr="004A3E85">
        <w:rPr>
          <w:rFonts w:ascii="Arial" w:hAnsi="Arial" w:cs="Arial"/>
        </w:rPr>
        <w:t>00 44 77392 85823</w:t>
      </w:r>
      <w:r>
        <w:rPr>
          <w:rFonts w:ascii="Arial" w:hAnsi="Arial" w:cs="Arial"/>
        </w:rPr>
        <w:tab/>
      </w:r>
      <w:r w:rsidR="003741FA">
        <w:rPr>
          <w:rFonts w:ascii="Arial" w:hAnsi="Arial" w:cs="Arial"/>
        </w:rPr>
        <w:t>aqadir@hotmail.com</w:t>
      </w:r>
    </w:p>
    <w:p w14:paraId="00CA3EE8" w14:textId="77777777" w:rsidR="004A3E85" w:rsidRPr="004A3E85" w:rsidRDefault="004A3E85" w:rsidP="00E618C8">
      <w:pPr>
        <w:spacing w:after="0" w:line="240" w:lineRule="auto"/>
        <w:rPr>
          <w:rFonts w:ascii="Arial" w:hAnsi="Arial" w:cs="Arial"/>
          <w:b/>
        </w:rPr>
      </w:pPr>
    </w:p>
    <w:p w14:paraId="69DBF6DD" w14:textId="77777777" w:rsidR="00426876" w:rsidRPr="004A3E85" w:rsidRDefault="00426876" w:rsidP="00E618C8">
      <w:pPr>
        <w:spacing w:after="0" w:line="240" w:lineRule="auto"/>
        <w:rPr>
          <w:rFonts w:ascii="Arial" w:hAnsi="Arial" w:cs="Arial"/>
          <w:b/>
        </w:rPr>
      </w:pPr>
      <w:r w:rsidRPr="004A3E85">
        <w:rPr>
          <w:rFonts w:ascii="Arial" w:hAnsi="Arial" w:cs="Arial"/>
          <w:b/>
        </w:rPr>
        <w:t xml:space="preserve">Website Links </w:t>
      </w:r>
    </w:p>
    <w:p w14:paraId="369A590C" w14:textId="77777777" w:rsidR="00426876" w:rsidRDefault="00426876" w:rsidP="00E618C8">
      <w:pPr>
        <w:pStyle w:val="Body"/>
        <w:widowControl w:val="0"/>
        <w:spacing w:after="0" w:line="240" w:lineRule="auto"/>
        <w:rPr>
          <w:rFonts w:ascii="Arial" w:hAnsi="Arial" w:cs="Arial"/>
        </w:rPr>
      </w:pPr>
      <w:r w:rsidRPr="004A3E85">
        <w:rPr>
          <w:rFonts w:ascii="Arial" w:hAnsi="Arial" w:cs="Arial"/>
        </w:rPr>
        <w:t xml:space="preserve">Check the following websites to get to know more about </w:t>
      </w:r>
      <w:r w:rsidR="009F502C" w:rsidRPr="004A3E85">
        <w:rPr>
          <w:rFonts w:ascii="Arial" w:hAnsi="Arial" w:cs="Arial"/>
        </w:rPr>
        <w:t xml:space="preserve">the </w:t>
      </w:r>
      <w:r w:rsidRPr="004A3E85">
        <w:rPr>
          <w:rFonts w:ascii="Arial" w:hAnsi="Arial" w:cs="Arial"/>
        </w:rPr>
        <w:t xml:space="preserve">lovely city of </w:t>
      </w:r>
      <w:r w:rsidR="003741FA">
        <w:rPr>
          <w:rFonts w:ascii="Arial" w:hAnsi="Arial" w:cs="Arial"/>
        </w:rPr>
        <w:t>Galati</w:t>
      </w:r>
      <w:r w:rsidRPr="004A3E85">
        <w:rPr>
          <w:rFonts w:ascii="Arial" w:hAnsi="Arial" w:cs="Arial"/>
        </w:rPr>
        <w:t>:</w:t>
      </w:r>
    </w:p>
    <w:p w14:paraId="5A5701B7" w14:textId="77777777" w:rsidR="00F51100" w:rsidRDefault="00C10512" w:rsidP="00F51100">
      <w:pPr>
        <w:pStyle w:val="Body"/>
        <w:widowControl w:val="0"/>
        <w:numPr>
          <w:ilvl w:val="0"/>
          <w:numId w:val="32"/>
        </w:numPr>
        <w:spacing w:after="0" w:line="240" w:lineRule="auto"/>
        <w:rPr>
          <w:rFonts w:ascii="Arial" w:eastAsia="Times New Roman" w:hAnsi="Arial" w:cs="Arial"/>
        </w:rPr>
      </w:pPr>
      <w:hyperlink r:id="rId55" w:history="1">
        <w:r w:rsidR="00F51100" w:rsidRPr="009B3FBA">
          <w:rPr>
            <w:rStyle w:val="Hyperlink"/>
            <w:rFonts w:ascii="Arial" w:eastAsia="Times New Roman" w:hAnsi="Arial" w:cs="Arial"/>
          </w:rPr>
          <w:t>https://en.wikipedia.org/wiki/Romania</w:t>
        </w:r>
      </w:hyperlink>
    </w:p>
    <w:p w14:paraId="56E9B9F2" w14:textId="77777777" w:rsidR="00F51100" w:rsidRDefault="00C10512" w:rsidP="00F51100">
      <w:pPr>
        <w:pStyle w:val="Body"/>
        <w:widowControl w:val="0"/>
        <w:numPr>
          <w:ilvl w:val="0"/>
          <w:numId w:val="32"/>
        </w:numPr>
        <w:spacing w:after="0" w:line="240" w:lineRule="auto"/>
        <w:rPr>
          <w:rFonts w:ascii="Arial" w:eastAsia="Times New Roman" w:hAnsi="Arial" w:cs="Arial"/>
        </w:rPr>
      </w:pPr>
      <w:hyperlink r:id="rId56" w:history="1">
        <w:r w:rsidR="00366BB2" w:rsidRPr="009B3FBA">
          <w:rPr>
            <w:rStyle w:val="Hyperlink"/>
            <w:rFonts w:ascii="Arial" w:eastAsia="Times New Roman" w:hAnsi="Arial" w:cs="Arial"/>
          </w:rPr>
          <w:t>https://en.wikipedia.org/wiki/Gala%C8%9Bi</w:t>
        </w:r>
      </w:hyperlink>
    </w:p>
    <w:p w14:paraId="5F8F6B67" w14:textId="77777777" w:rsidR="00366BB2" w:rsidRDefault="00C10512" w:rsidP="00F51100">
      <w:pPr>
        <w:pStyle w:val="Body"/>
        <w:widowControl w:val="0"/>
        <w:numPr>
          <w:ilvl w:val="0"/>
          <w:numId w:val="32"/>
        </w:numPr>
        <w:spacing w:after="0" w:line="240" w:lineRule="auto"/>
        <w:rPr>
          <w:rFonts w:ascii="Arial" w:eastAsia="Times New Roman" w:hAnsi="Arial" w:cs="Arial"/>
        </w:rPr>
      </w:pPr>
      <w:hyperlink r:id="rId57" w:history="1">
        <w:r w:rsidR="00366BB2" w:rsidRPr="009B3FBA">
          <w:rPr>
            <w:rStyle w:val="Hyperlink"/>
            <w:rFonts w:ascii="Arial" w:eastAsia="Times New Roman" w:hAnsi="Arial" w:cs="Arial"/>
          </w:rPr>
          <w:t>https://romaniatourism.com/galati.html</w:t>
        </w:r>
      </w:hyperlink>
    </w:p>
    <w:p w14:paraId="1C183D3D" w14:textId="77777777" w:rsidR="00366BB2" w:rsidRPr="00CB5D03" w:rsidRDefault="00C10512" w:rsidP="00225E9F">
      <w:pPr>
        <w:pStyle w:val="Body"/>
        <w:widowControl w:val="0"/>
        <w:numPr>
          <w:ilvl w:val="0"/>
          <w:numId w:val="32"/>
        </w:numPr>
        <w:spacing w:after="0" w:line="240" w:lineRule="auto"/>
        <w:rPr>
          <w:rFonts w:ascii="Arial" w:eastAsia="Times New Roman" w:hAnsi="Arial" w:cs="Arial"/>
        </w:rPr>
      </w:pPr>
      <w:hyperlink r:id="rId58" w:history="1">
        <w:r w:rsidR="00366BB2" w:rsidRPr="00CB5D03">
          <w:rPr>
            <w:rStyle w:val="Hyperlink"/>
            <w:rFonts w:ascii="Arial" w:eastAsia="Times New Roman" w:hAnsi="Arial" w:cs="Arial"/>
          </w:rPr>
          <w:t>https://www.tripadvisor.co.uk/Tourism-g304059-Galati_Galati_County_Southeast_Romania-Vacations.html</w:t>
        </w:r>
      </w:hyperlink>
    </w:p>
    <w:p w14:paraId="68F2196F" w14:textId="77777777" w:rsidR="009F502C" w:rsidRPr="004A3E85" w:rsidRDefault="009F502C" w:rsidP="00E618C8">
      <w:pPr>
        <w:spacing w:after="0" w:line="240" w:lineRule="auto"/>
        <w:rPr>
          <w:rFonts w:ascii="Arial" w:hAnsi="Arial" w:cs="Arial"/>
        </w:rPr>
      </w:pPr>
    </w:p>
    <w:p w14:paraId="2AC6B415" w14:textId="77777777" w:rsidR="00366BB2" w:rsidRDefault="00366BB2" w:rsidP="0004454D">
      <w:pPr>
        <w:jc w:val="center"/>
        <w:rPr>
          <w:rFonts w:ascii="Arial" w:hAnsi="Arial" w:cs="Arial"/>
        </w:rPr>
      </w:pPr>
      <w:r>
        <w:rPr>
          <w:noProof/>
          <w:lang w:val="ro-RO" w:eastAsia="ro-RO"/>
        </w:rPr>
        <w:drawing>
          <wp:inline distT="0" distB="0" distL="0" distR="0" wp14:anchorId="08FC7A1D" wp14:editId="58E54D13">
            <wp:extent cx="2520950" cy="1809750"/>
            <wp:effectExtent l="0" t="0" r="0" b="0"/>
            <wp:docPr id="12" name="Picture 12" descr="Galati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lati Images, Stock Photos &amp; Vectors | Shutterstock"/>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2520950" cy="1809750"/>
                    </a:xfrm>
                    <a:prstGeom prst="rect">
                      <a:avLst/>
                    </a:prstGeom>
                    <a:noFill/>
                    <a:ln>
                      <a:noFill/>
                    </a:ln>
                  </pic:spPr>
                </pic:pic>
              </a:graphicData>
            </a:graphic>
          </wp:inline>
        </w:drawing>
      </w:r>
    </w:p>
    <w:p w14:paraId="23F74DAA" w14:textId="77777777" w:rsidR="0004454D" w:rsidRDefault="00366BB2" w:rsidP="0004454D">
      <w:pPr>
        <w:jc w:val="center"/>
        <w:rPr>
          <w:rFonts w:ascii="Arial" w:hAnsi="Arial" w:cs="Arial"/>
        </w:rPr>
      </w:pPr>
      <w:r>
        <w:rPr>
          <w:noProof/>
          <w:lang w:val="ro-RO" w:eastAsia="ro-RO"/>
        </w:rPr>
        <w:lastRenderedPageBreak/>
        <w:drawing>
          <wp:inline distT="0" distB="0" distL="0" distR="0" wp14:anchorId="6FCAC7FD" wp14:editId="516718F0">
            <wp:extent cx="2133600" cy="2133600"/>
            <wp:effectExtent l="0" t="0" r="0" b="0"/>
            <wp:docPr id="13" name="Picture 13" descr="Orasul Galati - Home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asul Galati - Home | Facebook"/>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33600" cy="2133600"/>
                    </a:xfrm>
                    <a:prstGeom prst="rect">
                      <a:avLst/>
                    </a:prstGeom>
                    <a:noFill/>
                    <a:ln>
                      <a:noFill/>
                    </a:ln>
                  </pic:spPr>
                </pic:pic>
              </a:graphicData>
            </a:graphic>
          </wp:inline>
        </w:drawing>
      </w:r>
      <w:r w:rsidR="00EE45F8">
        <w:rPr>
          <w:rFonts w:ascii="Arial" w:hAnsi="Arial" w:cs="Arial"/>
        </w:rPr>
        <w:t xml:space="preserve">: </w:t>
      </w:r>
    </w:p>
    <w:p w14:paraId="616B49E6" w14:textId="77777777" w:rsidR="00366BB2" w:rsidRDefault="00366BB2" w:rsidP="0004454D">
      <w:pPr>
        <w:jc w:val="center"/>
        <w:rPr>
          <w:rFonts w:ascii="Arial" w:hAnsi="Arial" w:cs="Arial"/>
        </w:rPr>
      </w:pPr>
      <w:r>
        <w:rPr>
          <w:noProof/>
          <w:lang w:val="ro-RO" w:eastAsia="ro-RO"/>
        </w:rPr>
        <w:drawing>
          <wp:inline distT="0" distB="0" distL="0" distR="0" wp14:anchorId="7B349BE8" wp14:editId="2C4E02A0">
            <wp:extent cx="2819400" cy="1619250"/>
            <wp:effectExtent l="0" t="0" r="0" b="0"/>
            <wp:docPr id="15" name="Picture 15" descr="GALATI, Romania - Travel and Tourism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ALATI, Romania - Travel and Tourism Information"/>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819400" cy="1619250"/>
                    </a:xfrm>
                    <a:prstGeom prst="rect">
                      <a:avLst/>
                    </a:prstGeom>
                    <a:noFill/>
                    <a:ln>
                      <a:noFill/>
                    </a:ln>
                  </pic:spPr>
                </pic:pic>
              </a:graphicData>
            </a:graphic>
          </wp:inline>
        </w:drawing>
      </w:r>
    </w:p>
    <w:p w14:paraId="6BFEDFE8" w14:textId="77777777" w:rsidR="00E57E05" w:rsidRDefault="00E57E05" w:rsidP="0004454D">
      <w:pPr>
        <w:jc w:val="center"/>
        <w:rPr>
          <w:rFonts w:ascii="Arial" w:hAnsi="Arial" w:cs="Arial"/>
        </w:rPr>
        <w:sectPr w:rsidR="00E57E05" w:rsidSect="0004454D">
          <w:headerReference w:type="default" r:id="rId62"/>
          <w:footerReference w:type="default" r:id="rId63"/>
          <w:pgSz w:w="11906" w:h="16838"/>
          <w:pgMar w:top="720" w:right="720" w:bottom="720" w:left="720" w:header="709" w:footer="709" w:gutter="0"/>
          <w:cols w:space="708"/>
          <w:docGrid w:linePitch="360"/>
        </w:sectPr>
      </w:pPr>
    </w:p>
    <w:p w14:paraId="2BE0C1F1" w14:textId="77777777" w:rsidR="003741FA" w:rsidRPr="00F51100" w:rsidRDefault="003741FA" w:rsidP="00F51100">
      <w:pPr>
        <w:pStyle w:val="Footer"/>
        <w:tabs>
          <w:tab w:val="left" w:pos="456"/>
        </w:tabs>
        <w:spacing w:after="0" w:line="240" w:lineRule="auto"/>
        <w:jc w:val="center"/>
        <w:rPr>
          <w:rFonts w:ascii="FreeSansBold" w:hAnsi="FreeSansBold" w:cs="FreeSansBold"/>
          <w:b/>
          <w:bCs/>
          <w:sz w:val="27"/>
          <w:szCs w:val="27"/>
        </w:rPr>
      </w:pPr>
      <w:r w:rsidRPr="00F51100">
        <w:rPr>
          <w:rFonts w:ascii="FreeSansBold" w:hAnsi="FreeSansBold" w:cs="FreeSansBold"/>
          <w:b/>
          <w:bCs/>
          <w:sz w:val="27"/>
          <w:szCs w:val="27"/>
        </w:rPr>
        <w:lastRenderedPageBreak/>
        <w:t>Erasmus+ KA1 YW Energy, Ideas, Action, Change Training</w:t>
      </w:r>
    </w:p>
    <w:p w14:paraId="687CFB5D" w14:textId="77777777" w:rsidR="00F51100" w:rsidRDefault="00E57E05" w:rsidP="00F51100">
      <w:pPr>
        <w:tabs>
          <w:tab w:val="left" w:pos="853"/>
          <w:tab w:val="center" w:pos="6979"/>
        </w:tabs>
        <w:spacing w:after="0" w:line="240" w:lineRule="auto"/>
        <w:jc w:val="center"/>
        <w:rPr>
          <w:b/>
          <w:sz w:val="28"/>
        </w:rPr>
      </w:pPr>
      <w:r>
        <w:rPr>
          <w:b/>
          <w:sz w:val="28"/>
        </w:rPr>
        <w:t>(</w:t>
      </w:r>
      <w:r w:rsidRPr="007742D3">
        <w:rPr>
          <w:b/>
          <w:sz w:val="28"/>
        </w:rPr>
        <w:t>KA1 Youth Worker Training Course</w:t>
      </w:r>
      <w:r>
        <w:rPr>
          <w:b/>
          <w:sz w:val="28"/>
        </w:rPr>
        <w:t xml:space="preserve">), </w:t>
      </w:r>
      <w:r w:rsidR="003741FA">
        <w:rPr>
          <w:b/>
          <w:sz w:val="28"/>
        </w:rPr>
        <w:t xml:space="preserve">Galati, Romania </w:t>
      </w:r>
    </w:p>
    <w:p w14:paraId="1DC3FD32" w14:textId="77777777" w:rsidR="00E57E05" w:rsidRPr="007742D3" w:rsidRDefault="00F51100" w:rsidP="00F51100">
      <w:pPr>
        <w:tabs>
          <w:tab w:val="left" w:pos="853"/>
          <w:tab w:val="center" w:pos="6979"/>
        </w:tabs>
        <w:spacing w:after="0" w:line="240" w:lineRule="auto"/>
        <w:jc w:val="center"/>
        <w:rPr>
          <w:b/>
          <w:sz w:val="28"/>
        </w:rPr>
      </w:pPr>
      <w:r>
        <w:rPr>
          <w:b/>
          <w:sz w:val="28"/>
        </w:rPr>
        <w:t xml:space="preserve">Draft </w:t>
      </w:r>
      <w:r w:rsidR="00E57E05" w:rsidRPr="007742D3">
        <w:rPr>
          <w:b/>
          <w:sz w:val="28"/>
        </w:rPr>
        <w:t>Activity Plan</w:t>
      </w:r>
    </w:p>
    <w:tbl>
      <w:tblPr>
        <w:tblW w:w="15701"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1384"/>
        <w:gridCol w:w="1701"/>
        <w:gridCol w:w="2148"/>
        <w:gridCol w:w="1745"/>
        <w:gridCol w:w="1744"/>
        <w:gridCol w:w="1745"/>
        <w:gridCol w:w="1744"/>
        <w:gridCol w:w="1745"/>
        <w:gridCol w:w="1745"/>
      </w:tblGrid>
      <w:tr w:rsidR="00E57E05" w:rsidRPr="00B352DC" w14:paraId="0D4F35DC" w14:textId="77777777" w:rsidTr="00E5551C">
        <w:tc>
          <w:tcPr>
            <w:tcW w:w="1384" w:type="dxa"/>
            <w:tcBorders>
              <w:top w:val="single" w:sz="8" w:space="0" w:color="7BA0CD"/>
              <w:left w:val="single" w:sz="8" w:space="0" w:color="7BA0CD"/>
              <w:bottom w:val="single" w:sz="8" w:space="0" w:color="7BA0CD"/>
            </w:tcBorders>
            <w:shd w:val="clear" w:color="auto" w:fill="4F81BD"/>
          </w:tcPr>
          <w:p w14:paraId="02D53BE9" w14:textId="77777777" w:rsidR="00E57E05" w:rsidRPr="00B352DC" w:rsidRDefault="00E57E05" w:rsidP="00E5551C">
            <w:pPr>
              <w:spacing w:after="0" w:line="240" w:lineRule="auto"/>
              <w:jc w:val="center"/>
              <w:rPr>
                <w:rFonts w:ascii="Arial" w:hAnsi="Arial" w:cs="Arial"/>
                <w:b/>
                <w:bCs/>
                <w:sz w:val="18"/>
                <w:szCs w:val="18"/>
              </w:rPr>
            </w:pPr>
            <w:r w:rsidRPr="00B352DC">
              <w:rPr>
                <w:rFonts w:ascii="Arial" w:hAnsi="Arial" w:cs="Arial"/>
                <w:b/>
                <w:bCs/>
                <w:sz w:val="18"/>
                <w:szCs w:val="18"/>
              </w:rPr>
              <w:t>Day</w:t>
            </w:r>
          </w:p>
          <w:p w14:paraId="49681DD4" w14:textId="77777777" w:rsidR="00E57E05" w:rsidRPr="00B352DC" w:rsidRDefault="00E57E05" w:rsidP="00E5551C">
            <w:pPr>
              <w:spacing w:after="0" w:line="240" w:lineRule="auto"/>
              <w:jc w:val="center"/>
              <w:rPr>
                <w:rFonts w:ascii="Arial" w:hAnsi="Arial" w:cs="Arial"/>
                <w:b/>
                <w:bCs/>
                <w:sz w:val="18"/>
                <w:szCs w:val="18"/>
              </w:rPr>
            </w:pPr>
            <w:r w:rsidRPr="00B352DC">
              <w:rPr>
                <w:rFonts w:ascii="Arial" w:hAnsi="Arial" w:cs="Arial"/>
                <w:b/>
                <w:bCs/>
                <w:sz w:val="18"/>
                <w:szCs w:val="18"/>
              </w:rPr>
              <w:t xml:space="preserve">Date </w:t>
            </w:r>
          </w:p>
          <w:p w14:paraId="3A4D3319" w14:textId="77777777" w:rsidR="00E57E05" w:rsidRPr="00B352DC" w:rsidRDefault="00E57E05" w:rsidP="00E5551C">
            <w:pPr>
              <w:spacing w:after="0" w:line="240" w:lineRule="auto"/>
              <w:jc w:val="center"/>
              <w:rPr>
                <w:rFonts w:ascii="Arial" w:hAnsi="Arial" w:cs="Arial"/>
                <w:b/>
                <w:bCs/>
                <w:sz w:val="18"/>
                <w:szCs w:val="18"/>
              </w:rPr>
            </w:pPr>
          </w:p>
        </w:tc>
        <w:tc>
          <w:tcPr>
            <w:tcW w:w="1701" w:type="dxa"/>
            <w:tcBorders>
              <w:top w:val="single" w:sz="8" w:space="0" w:color="7BA0CD"/>
              <w:bottom w:val="single" w:sz="8" w:space="0" w:color="7BA0CD"/>
            </w:tcBorders>
            <w:shd w:val="clear" w:color="auto" w:fill="4F81BD"/>
          </w:tcPr>
          <w:p w14:paraId="3EAE11D6" w14:textId="77777777" w:rsidR="00E57E05" w:rsidRPr="00B352DC" w:rsidRDefault="003741FA" w:rsidP="003741FA">
            <w:pPr>
              <w:tabs>
                <w:tab w:val="left" w:pos="260"/>
              </w:tabs>
              <w:spacing w:after="0" w:line="240" w:lineRule="auto"/>
              <w:rPr>
                <w:rFonts w:ascii="Arial" w:hAnsi="Arial" w:cs="Arial"/>
                <w:b/>
                <w:bCs/>
                <w:sz w:val="18"/>
                <w:szCs w:val="18"/>
              </w:rPr>
            </w:pPr>
            <w:r>
              <w:rPr>
                <w:rFonts w:ascii="Arial" w:hAnsi="Arial" w:cs="Arial"/>
                <w:b/>
                <w:bCs/>
                <w:sz w:val="18"/>
                <w:szCs w:val="18"/>
              </w:rPr>
              <w:t>3</w:t>
            </w:r>
            <w:r w:rsidR="00910388">
              <w:rPr>
                <w:rFonts w:ascii="Arial" w:hAnsi="Arial" w:cs="Arial"/>
                <w:b/>
                <w:bCs/>
                <w:sz w:val="18"/>
                <w:szCs w:val="18"/>
                <w:vertAlign w:val="superscript"/>
              </w:rPr>
              <w:t>rd</w:t>
            </w:r>
            <w:r w:rsidR="00910388">
              <w:rPr>
                <w:rFonts w:ascii="Arial" w:hAnsi="Arial" w:cs="Arial"/>
                <w:b/>
                <w:bCs/>
                <w:sz w:val="18"/>
                <w:szCs w:val="18"/>
              </w:rPr>
              <w:t xml:space="preserve"> July</w:t>
            </w:r>
          </w:p>
        </w:tc>
        <w:tc>
          <w:tcPr>
            <w:tcW w:w="2148" w:type="dxa"/>
            <w:tcBorders>
              <w:top w:val="single" w:sz="8" w:space="0" w:color="7BA0CD"/>
              <w:bottom w:val="single" w:sz="8" w:space="0" w:color="7BA0CD"/>
            </w:tcBorders>
            <w:shd w:val="clear" w:color="auto" w:fill="4F81BD"/>
          </w:tcPr>
          <w:p w14:paraId="36EF0AB8" w14:textId="77777777" w:rsidR="00E57E05" w:rsidRPr="00910388" w:rsidRDefault="003741FA" w:rsidP="00910388">
            <w:pPr>
              <w:spacing w:after="0" w:line="240" w:lineRule="auto"/>
              <w:jc w:val="both"/>
              <w:rPr>
                <w:rFonts w:ascii="Arial" w:hAnsi="Arial" w:cs="Arial"/>
                <w:b/>
                <w:bCs/>
                <w:sz w:val="18"/>
                <w:szCs w:val="18"/>
                <w:u w:val="single"/>
              </w:rPr>
            </w:pPr>
            <w:r>
              <w:rPr>
                <w:rFonts w:ascii="Arial" w:hAnsi="Arial" w:cs="Arial"/>
                <w:b/>
                <w:bCs/>
                <w:sz w:val="18"/>
                <w:szCs w:val="18"/>
              </w:rPr>
              <w:t>4</w:t>
            </w:r>
            <w:r w:rsidRPr="003741FA">
              <w:rPr>
                <w:rFonts w:ascii="Arial" w:hAnsi="Arial" w:cs="Arial"/>
                <w:b/>
                <w:bCs/>
                <w:sz w:val="18"/>
                <w:szCs w:val="18"/>
                <w:vertAlign w:val="superscript"/>
              </w:rPr>
              <w:t>th</w:t>
            </w:r>
            <w:r w:rsidR="00910388">
              <w:rPr>
                <w:rFonts w:ascii="Arial" w:hAnsi="Arial" w:cs="Arial"/>
                <w:b/>
                <w:bCs/>
                <w:sz w:val="18"/>
                <w:szCs w:val="18"/>
              </w:rPr>
              <w:t xml:space="preserve"> </w:t>
            </w:r>
            <w:r w:rsidR="00910388">
              <w:rPr>
                <w:rFonts w:ascii="Arial" w:hAnsi="Arial" w:cs="Arial"/>
                <w:b/>
                <w:bCs/>
                <w:sz w:val="18"/>
                <w:szCs w:val="18"/>
              </w:rPr>
              <w:t>July</w:t>
            </w:r>
          </w:p>
        </w:tc>
        <w:tc>
          <w:tcPr>
            <w:tcW w:w="1745" w:type="dxa"/>
            <w:tcBorders>
              <w:top w:val="single" w:sz="8" w:space="0" w:color="7BA0CD"/>
              <w:bottom w:val="single" w:sz="8" w:space="0" w:color="7BA0CD"/>
            </w:tcBorders>
            <w:shd w:val="clear" w:color="auto" w:fill="4F81BD"/>
          </w:tcPr>
          <w:p w14:paraId="0B7B15BB" w14:textId="77777777" w:rsidR="00E57E05" w:rsidRPr="00B352DC" w:rsidRDefault="003741FA" w:rsidP="003741FA">
            <w:pPr>
              <w:spacing w:after="0" w:line="240" w:lineRule="auto"/>
              <w:rPr>
                <w:rFonts w:ascii="Arial" w:hAnsi="Arial" w:cs="Arial"/>
                <w:b/>
                <w:bCs/>
                <w:sz w:val="18"/>
                <w:szCs w:val="18"/>
              </w:rPr>
            </w:pPr>
            <w:r>
              <w:rPr>
                <w:rFonts w:ascii="Arial" w:hAnsi="Arial" w:cs="Arial"/>
                <w:b/>
                <w:bCs/>
                <w:sz w:val="18"/>
                <w:szCs w:val="18"/>
              </w:rPr>
              <w:t>5</w:t>
            </w:r>
            <w:r w:rsidR="00910388" w:rsidRPr="00910388">
              <w:rPr>
                <w:rFonts w:ascii="Arial" w:hAnsi="Arial" w:cs="Arial"/>
                <w:b/>
                <w:bCs/>
                <w:sz w:val="18"/>
                <w:szCs w:val="18"/>
                <w:vertAlign w:val="superscript"/>
              </w:rPr>
              <w:t>th</w:t>
            </w:r>
            <w:r w:rsidR="00910388">
              <w:rPr>
                <w:rFonts w:ascii="Arial" w:hAnsi="Arial" w:cs="Arial"/>
                <w:b/>
                <w:bCs/>
                <w:sz w:val="18"/>
                <w:szCs w:val="18"/>
              </w:rPr>
              <w:t xml:space="preserve"> </w:t>
            </w:r>
            <w:r w:rsidR="00910388">
              <w:rPr>
                <w:rFonts w:ascii="Arial" w:hAnsi="Arial" w:cs="Arial"/>
                <w:b/>
                <w:bCs/>
                <w:sz w:val="18"/>
                <w:szCs w:val="18"/>
              </w:rPr>
              <w:t>July</w:t>
            </w:r>
          </w:p>
        </w:tc>
        <w:tc>
          <w:tcPr>
            <w:tcW w:w="1744" w:type="dxa"/>
            <w:tcBorders>
              <w:top w:val="single" w:sz="8" w:space="0" w:color="7BA0CD"/>
              <w:bottom w:val="single" w:sz="8" w:space="0" w:color="7BA0CD"/>
            </w:tcBorders>
            <w:shd w:val="clear" w:color="auto" w:fill="4F81BD"/>
          </w:tcPr>
          <w:p w14:paraId="0BFD5518" w14:textId="77777777" w:rsidR="00E57E05" w:rsidRPr="00B352DC" w:rsidRDefault="003741FA" w:rsidP="003741FA">
            <w:pPr>
              <w:spacing w:after="0" w:line="240" w:lineRule="auto"/>
              <w:rPr>
                <w:rFonts w:ascii="Arial" w:hAnsi="Arial" w:cs="Arial"/>
                <w:b/>
                <w:bCs/>
                <w:sz w:val="18"/>
                <w:szCs w:val="18"/>
              </w:rPr>
            </w:pPr>
            <w:r>
              <w:rPr>
                <w:rFonts w:ascii="Arial" w:hAnsi="Arial" w:cs="Arial"/>
                <w:b/>
                <w:bCs/>
                <w:sz w:val="18"/>
                <w:szCs w:val="18"/>
              </w:rPr>
              <w:t>6</w:t>
            </w:r>
            <w:r w:rsidR="00910388" w:rsidRPr="00910388">
              <w:rPr>
                <w:rFonts w:ascii="Arial" w:hAnsi="Arial" w:cs="Arial"/>
                <w:b/>
                <w:bCs/>
                <w:sz w:val="18"/>
                <w:szCs w:val="18"/>
                <w:vertAlign w:val="superscript"/>
              </w:rPr>
              <w:t>th</w:t>
            </w:r>
            <w:r w:rsidR="00910388">
              <w:rPr>
                <w:rFonts w:ascii="Arial" w:hAnsi="Arial" w:cs="Arial"/>
                <w:b/>
                <w:bCs/>
                <w:sz w:val="18"/>
                <w:szCs w:val="18"/>
              </w:rPr>
              <w:t xml:space="preserve"> </w:t>
            </w:r>
            <w:r w:rsidR="00910388">
              <w:rPr>
                <w:rFonts w:ascii="Arial" w:hAnsi="Arial" w:cs="Arial"/>
                <w:b/>
                <w:bCs/>
                <w:sz w:val="18"/>
                <w:szCs w:val="18"/>
              </w:rPr>
              <w:t>July</w:t>
            </w:r>
          </w:p>
        </w:tc>
        <w:tc>
          <w:tcPr>
            <w:tcW w:w="1745" w:type="dxa"/>
            <w:tcBorders>
              <w:top w:val="single" w:sz="8" w:space="0" w:color="7BA0CD"/>
              <w:bottom w:val="single" w:sz="8" w:space="0" w:color="7BA0CD"/>
            </w:tcBorders>
            <w:shd w:val="clear" w:color="auto" w:fill="4F81BD"/>
          </w:tcPr>
          <w:p w14:paraId="10B62900" w14:textId="77777777" w:rsidR="00E57E05" w:rsidRPr="00B352DC" w:rsidRDefault="003741FA" w:rsidP="003741FA">
            <w:pPr>
              <w:spacing w:after="0" w:line="240" w:lineRule="auto"/>
              <w:rPr>
                <w:rFonts w:ascii="Arial" w:hAnsi="Arial" w:cs="Arial"/>
                <w:b/>
                <w:bCs/>
                <w:sz w:val="18"/>
                <w:szCs w:val="18"/>
              </w:rPr>
            </w:pPr>
            <w:r>
              <w:rPr>
                <w:rFonts w:ascii="Arial" w:hAnsi="Arial" w:cs="Arial"/>
                <w:b/>
                <w:bCs/>
                <w:sz w:val="18"/>
                <w:szCs w:val="18"/>
              </w:rPr>
              <w:t>7</w:t>
            </w:r>
            <w:r w:rsidR="00910388" w:rsidRPr="00910388">
              <w:rPr>
                <w:rFonts w:ascii="Arial" w:hAnsi="Arial" w:cs="Arial"/>
                <w:b/>
                <w:bCs/>
                <w:sz w:val="18"/>
                <w:szCs w:val="18"/>
                <w:vertAlign w:val="superscript"/>
              </w:rPr>
              <w:t>th</w:t>
            </w:r>
            <w:r w:rsidR="00910388">
              <w:rPr>
                <w:rFonts w:ascii="Arial" w:hAnsi="Arial" w:cs="Arial"/>
                <w:b/>
                <w:bCs/>
                <w:sz w:val="18"/>
                <w:szCs w:val="18"/>
              </w:rPr>
              <w:t xml:space="preserve"> </w:t>
            </w:r>
            <w:r w:rsidR="00910388">
              <w:rPr>
                <w:rFonts w:ascii="Arial" w:hAnsi="Arial" w:cs="Arial"/>
                <w:b/>
                <w:bCs/>
                <w:sz w:val="18"/>
                <w:szCs w:val="18"/>
              </w:rPr>
              <w:t>July</w:t>
            </w:r>
          </w:p>
        </w:tc>
        <w:tc>
          <w:tcPr>
            <w:tcW w:w="1744" w:type="dxa"/>
            <w:tcBorders>
              <w:top w:val="single" w:sz="8" w:space="0" w:color="7BA0CD"/>
              <w:bottom w:val="single" w:sz="8" w:space="0" w:color="7BA0CD"/>
            </w:tcBorders>
            <w:shd w:val="clear" w:color="auto" w:fill="4F81BD"/>
          </w:tcPr>
          <w:p w14:paraId="374FB014" w14:textId="77777777" w:rsidR="00E57E05" w:rsidRPr="00B352DC" w:rsidRDefault="003741FA" w:rsidP="003741FA">
            <w:pPr>
              <w:spacing w:after="0" w:line="240" w:lineRule="auto"/>
              <w:rPr>
                <w:rFonts w:ascii="Arial" w:hAnsi="Arial" w:cs="Arial"/>
                <w:b/>
                <w:bCs/>
                <w:sz w:val="18"/>
                <w:szCs w:val="18"/>
              </w:rPr>
            </w:pPr>
            <w:r>
              <w:rPr>
                <w:rFonts w:ascii="Arial" w:hAnsi="Arial" w:cs="Arial"/>
                <w:b/>
                <w:bCs/>
                <w:sz w:val="18"/>
                <w:szCs w:val="18"/>
              </w:rPr>
              <w:t>8</w:t>
            </w:r>
            <w:r w:rsidR="00910388" w:rsidRPr="00910388">
              <w:rPr>
                <w:rFonts w:ascii="Arial" w:hAnsi="Arial" w:cs="Arial"/>
                <w:b/>
                <w:bCs/>
                <w:sz w:val="18"/>
                <w:szCs w:val="18"/>
                <w:vertAlign w:val="superscript"/>
              </w:rPr>
              <w:t>th</w:t>
            </w:r>
            <w:r w:rsidR="00910388">
              <w:rPr>
                <w:rFonts w:ascii="Arial" w:hAnsi="Arial" w:cs="Arial"/>
                <w:b/>
                <w:bCs/>
                <w:sz w:val="18"/>
                <w:szCs w:val="18"/>
              </w:rPr>
              <w:t xml:space="preserve">  </w:t>
            </w:r>
            <w:r w:rsidR="00910388">
              <w:rPr>
                <w:rFonts w:ascii="Arial" w:hAnsi="Arial" w:cs="Arial"/>
                <w:b/>
                <w:bCs/>
                <w:sz w:val="18"/>
                <w:szCs w:val="18"/>
              </w:rPr>
              <w:t>July</w:t>
            </w:r>
          </w:p>
        </w:tc>
        <w:tc>
          <w:tcPr>
            <w:tcW w:w="1745" w:type="dxa"/>
            <w:tcBorders>
              <w:top w:val="single" w:sz="8" w:space="0" w:color="7BA0CD"/>
              <w:bottom w:val="single" w:sz="8" w:space="0" w:color="7BA0CD"/>
            </w:tcBorders>
            <w:shd w:val="clear" w:color="auto" w:fill="4F81BD"/>
          </w:tcPr>
          <w:p w14:paraId="0722C942" w14:textId="77777777" w:rsidR="00E57E05" w:rsidRPr="00B352DC" w:rsidRDefault="003741FA" w:rsidP="003741FA">
            <w:pPr>
              <w:spacing w:after="0" w:line="240" w:lineRule="auto"/>
              <w:rPr>
                <w:rFonts w:ascii="Arial" w:hAnsi="Arial" w:cs="Arial"/>
                <w:b/>
                <w:bCs/>
                <w:sz w:val="18"/>
                <w:szCs w:val="18"/>
              </w:rPr>
            </w:pPr>
            <w:r>
              <w:rPr>
                <w:rFonts w:ascii="Arial" w:hAnsi="Arial" w:cs="Arial"/>
                <w:b/>
                <w:bCs/>
                <w:sz w:val="18"/>
                <w:szCs w:val="18"/>
              </w:rPr>
              <w:t>9</w:t>
            </w:r>
            <w:r w:rsidR="00910388" w:rsidRPr="00910388">
              <w:rPr>
                <w:rFonts w:ascii="Arial" w:hAnsi="Arial" w:cs="Arial"/>
                <w:b/>
                <w:bCs/>
                <w:sz w:val="18"/>
                <w:szCs w:val="18"/>
                <w:vertAlign w:val="superscript"/>
              </w:rPr>
              <w:t>th</w:t>
            </w:r>
            <w:r w:rsidR="00910388">
              <w:rPr>
                <w:rFonts w:ascii="Arial" w:hAnsi="Arial" w:cs="Arial"/>
                <w:b/>
                <w:bCs/>
                <w:sz w:val="18"/>
                <w:szCs w:val="18"/>
              </w:rPr>
              <w:t xml:space="preserve"> July </w:t>
            </w:r>
          </w:p>
        </w:tc>
        <w:tc>
          <w:tcPr>
            <w:tcW w:w="1745" w:type="dxa"/>
            <w:tcBorders>
              <w:top w:val="single" w:sz="8" w:space="0" w:color="7BA0CD"/>
              <w:bottom w:val="single" w:sz="8" w:space="0" w:color="7BA0CD"/>
              <w:right w:val="single" w:sz="8" w:space="0" w:color="7BA0CD"/>
            </w:tcBorders>
            <w:shd w:val="clear" w:color="auto" w:fill="4F81BD"/>
          </w:tcPr>
          <w:p w14:paraId="5C8FA238" w14:textId="77777777" w:rsidR="00E57E05" w:rsidRPr="00B352DC" w:rsidRDefault="003741FA" w:rsidP="003741FA">
            <w:pPr>
              <w:spacing w:after="0" w:line="240" w:lineRule="auto"/>
              <w:rPr>
                <w:rFonts w:ascii="Arial" w:hAnsi="Arial" w:cs="Arial"/>
                <w:b/>
                <w:bCs/>
                <w:sz w:val="18"/>
                <w:szCs w:val="18"/>
              </w:rPr>
            </w:pPr>
            <w:r>
              <w:rPr>
                <w:rFonts w:ascii="Arial" w:hAnsi="Arial" w:cs="Arial"/>
                <w:b/>
                <w:bCs/>
                <w:sz w:val="18"/>
                <w:szCs w:val="18"/>
              </w:rPr>
              <w:t>1</w:t>
            </w:r>
            <w:r w:rsidR="00910388">
              <w:rPr>
                <w:rFonts w:ascii="Arial" w:hAnsi="Arial" w:cs="Arial"/>
                <w:b/>
                <w:bCs/>
                <w:sz w:val="18"/>
                <w:szCs w:val="18"/>
              </w:rPr>
              <w:t>0</w:t>
            </w:r>
            <w:r w:rsidR="00910388" w:rsidRPr="00910388">
              <w:rPr>
                <w:rFonts w:ascii="Arial" w:hAnsi="Arial" w:cs="Arial"/>
                <w:b/>
                <w:bCs/>
                <w:sz w:val="18"/>
                <w:szCs w:val="18"/>
                <w:vertAlign w:val="superscript"/>
              </w:rPr>
              <w:t>th</w:t>
            </w:r>
            <w:r w:rsidR="00910388">
              <w:rPr>
                <w:rFonts w:ascii="Arial" w:hAnsi="Arial" w:cs="Arial"/>
                <w:b/>
                <w:bCs/>
                <w:sz w:val="18"/>
                <w:szCs w:val="18"/>
              </w:rPr>
              <w:t xml:space="preserve"> </w:t>
            </w:r>
            <w:r w:rsidR="00910388">
              <w:rPr>
                <w:rFonts w:ascii="Arial" w:hAnsi="Arial" w:cs="Arial"/>
                <w:b/>
                <w:bCs/>
                <w:sz w:val="18"/>
                <w:szCs w:val="18"/>
              </w:rPr>
              <w:t xml:space="preserve"> July</w:t>
            </w:r>
          </w:p>
        </w:tc>
      </w:tr>
      <w:tr w:rsidR="00E57E05" w:rsidRPr="00B352DC" w14:paraId="24B6D201" w14:textId="77777777" w:rsidTr="00254416">
        <w:trPr>
          <w:trHeight w:val="462"/>
        </w:trPr>
        <w:tc>
          <w:tcPr>
            <w:tcW w:w="1384" w:type="dxa"/>
            <w:shd w:val="clear" w:color="auto" w:fill="D3DFEE"/>
          </w:tcPr>
          <w:p w14:paraId="32D1E189" w14:textId="77777777" w:rsidR="00E57E05" w:rsidRPr="00B352DC" w:rsidRDefault="00E57E05" w:rsidP="00E5551C">
            <w:pPr>
              <w:spacing w:after="0" w:line="240" w:lineRule="auto"/>
              <w:jc w:val="center"/>
              <w:rPr>
                <w:rFonts w:ascii="Arial" w:hAnsi="Arial" w:cs="Arial"/>
                <w:b/>
                <w:bCs/>
                <w:sz w:val="18"/>
                <w:szCs w:val="18"/>
              </w:rPr>
            </w:pPr>
            <w:r w:rsidRPr="00B352DC">
              <w:rPr>
                <w:rFonts w:ascii="Arial" w:hAnsi="Arial" w:cs="Arial"/>
                <w:b/>
                <w:bCs/>
                <w:sz w:val="18"/>
                <w:szCs w:val="18"/>
              </w:rPr>
              <w:t>800-930am</w:t>
            </w:r>
          </w:p>
        </w:tc>
        <w:tc>
          <w:tcPr>
            <w:tcW w:w="1701" w:type="dxa"/>
            <w:shd w:val="clear" w:color="auto" w:fill="D3DFEE"/>
          </w:tcPr>
          <w:p w14:paraId="38C6097B"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Arrival</w:t>
            </w:r>
          </w:p>
        </w:tc>
        <w:tc>
          <w:tcPr>
            <w:tcW w:w="10871" w:type="dxa"/>
            <w:gridSpan w:val="6"/>
            <w:shd w:val="clear" w:color="auto" w:fill="D3DFEE"/>
          </w:tcPr>
          <w:p w14:paraId="20667CD1" w14:textId="77777777" w:rsidR="00E57E05" w:rsidRPr="007E6889" w:rsidRDefault="00E57E05" w:rsidP="00E5551C">
            <w:pPr>
              <w:spacing w:after="0" w:line="240" w:lineRule="auto"/>
              <w:jc w:val="center"/>
              <w:rPr>
                <w:rFonts w:ascii="Arial" w:hAnsi="Arial" w:cs="Arial"/>
                <w:b/>
                <w:sz w:val="18"/>
                <w:szCs w:val="18"/>
              </w:rPr>
            </w:pPr>
            <w:r w:rsidRPr="007E6889">
              <w:rPr>
                <w:rFonts w:ascii="Arial" w:hAnsi="Arial" w:cs="Arial"/>
                <w:b/>
                <w:sz w:val="18"/>
                <w:szCs w:val="18"/>
              </w:rPr>
              <w:t>Breakfast</w:t>
            </w:r>
          </w:p>
          <w:p w14:paraId="16CF1C32" w14:textId="77777777" w:rsidR="00E57E05" w:rsidRPr="00B352DC" w:rsidRDefault="00E57E05" w:rsidP="00E5551C">
            <w:pPr>
              <w:spacing w:after="0" w:line="240" w:lineRule="auto"/>
              <w:jc w:val="center"/>
              <w:rPr>
                <w:rFonts w:ascii="Arial" w:hAnsi="Arial" w:cs="Arial"/>
                <w:sz w:val="18"/>
                <w:szCs w:val="18"/>
              </w:rPr>
            </w:pPr>
            <w:r w:rsidRPr="007E6889">
              <w:rPr>
                <w:rFonts w:ascii="Arial" w:hAnsi="Arial" w:cs="Arial"/>
                <w:b/>
                <w:sz w:val="18"/>
                <w:szCs w:val="18"/>
              </w:rPr>
              <w:t>YOUTH PASS UPDATES</w:t>
            </w:r>
          </w:p>
        </w:tc>
        <w:tc>
          <w:tcPr>
            <w:tcW w:w="1745" w:type="dxa"/>
            <w:shd w:val="clear" w:color="auto" w:fill="D3DFEE"/>
          </w:tcPr>
          <w:p w14:paraId="22795B78"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Departure </w:t>
            </w:r>
          </w:p>
        </w:tc>
      </w:tr>
      <w:tr w:rsidR="00E57E05" w:rsidRPr="00B352DC" w14:paraId="5997BF96" w14:textId="77777777" w:rsidTr="00E5551C">
        <w:tc>
          <w:tcPr>
            <w:tcW w:w="1384" w:type="dxa"/>
            <w:tcBorders>
              <w:right w:val="nil"/>
            </w:tcBorders>
            <w:shd w:val="clear" w:color="auto" w:fill="auto"/>
          </w:tcPr>
          <w:p w14:paraId="14A327D0" w14:textId="77777777" w:rsidR="00E57E05" w:rsidRPr="00B352DC" w:rsidRDefault="00E57E05" w:rsidP="00E5551C">
            <w:pPr>
              <w:spacing w:after="0" w:line="240" w:lineRule="auto"/>
              <w:jc w:val="center"/>
              <w:rPr>
                <w:rFonts w:ascii="Arial" w:hAnsi="Arial" w:cs="Arial"/>
                <w:b/>
                <w:bCs/>
                <w:sz w:val="18"/>
                <w:szCs w:val="18"/>
              </w:rPr>
            </w:pPr>
            <w:r w:rsidRPr="00B352DC">
              <w:rPr>
                <w:rFonts w:ascii="Arial" w:hAnsi="Arial" w:cs="Arial"/>
                <w:b/>
                <w:bCs/>
                <w:sz w:val="18"/>
                <w:szCs w:val="18"/>
              </w:rPr>
              <w:t>945-1300</w:t>
            </w:r>
          </w:p>
          <w:p w14:paraId="523B19EC" w14:textId="77777777" w:rsidR="00E57E05" w:rsidRPr="00B352DC" w:rsidRDefault="00E57E05" w:rsidP="00E5551C">
            <w:pPr>
              <w:spacing w:after="0" w:line="240" w:lineRule="auto"/>
              <w:jc w:val="center"/>
              <w:rPr>
                <w:rFonts w:ascii="Arial" w:hAnsi="Arial" w:cs="Arial"/>
                <w:b/>
                <w:bCs/>
                <w:sz w:val="18"/>
                <w:szCs w:val="18"/>
              </w:rPr>
            </w:pPr>
            <w:r w:rsidRPr="00B352DC">
              <w:rPr>
                <w:rFonts w:ascii="Arial" w:hAnsi="Arial" w:cs="Arial"/>
                <w:b/>
                <w:bCs/>
                <w:sz w:val="18"/>
                <w:szCs w:val="18"/>
              </w:rPr>
              <w:t>Morning Session</w:t>
            </w:r>
          </w:p>
        </w:tc>
        <w:tc>
          <w:tcPr>
            <w:tcW w:w="1701" w:type="dxa"/>
            <w:tcBorders>
              <w:left w:val="nil"/>
              <w:right w:val="nil"/>
            </w:tcBorders>
            <w:shd w:val="clear" w:color="auto" w:fill="auto"/>
          </w:tcPr>
          <w:p w14:paraId="405E57E3"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Arrival</w:t>
            </w:r>
          </w:p>
        </w:tc>
        <w:tc>
          <w:tcPr>
            <w:tcW w:w="2148" w:type="dxa"/>
            <w:tcBorders>
              <w:left w:val="nil"/>
              <w:right w:val="nil"/>
            </w:tcBorders>
            <w:shd w:val="clear" w:color="auto" w:fill="auto"/>
          </w:tcPr>
          <w:p w14:paraId="7E5E818B"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Welcome and introductions / Team Building </w:t>
            </w:r>
          </w:p>
          <w:p w14:paraId="0A9CA8C9"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Ice breakers </w:t>
            </w:r>
          </w:p>
          <w:p w14:paraId="3703E117"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Safety briefing </w:t>
            </w:r>
          </w:p>
          <w:p w14:paraId="2ADF006E"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Ground rules </w:t>
            </w:r>
          </w:p>
          <w:p w14:paraId="482043F8"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NGO introductions </w:t>
            </w:r>
          </w:p>
          <w:p w14:paraId="18DC49ED"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House keeping </w:t>
            </w:r>
          </w:p>
        </w:tc>
        <w:tc>
          <w:tcPr>
            <w:tcW w:w="1745" w:type="dxa"/>
            <w:tcBorders>
              <w:left w:val="nil"/>
              <w:right w:val="nil"/>
            </w:tcBorders>
            <w:shd w:val="clear" w:color="auto" w:fill="auto"/>
          </w:tcPr>
          <w:p w14:paraId="560CD1DA" w14:textId="77777777" w:rsidR="00E57E05" w:rsidRDefault="00E57E05" w:rsidP="00E5551C">
            <w:pPr>
              <w:spacing w:after="0" w:line="240" w:lineRule="auto"/>
              <w:rPr>
                <w:rFonts w:ascii="Arial" w:hAnsi="Arial" w:cs="Arial"/>
                <w:sz w:val="18"/>
                <w:szCs w:val="18"/>
              </w:rPr>
            </w:pPr>
            <w:r w:rsidRPr="00B352DC">
              <w:rPr>
                <w:rFonts w:ascii="Arial" w:hAnsi="Arial" w:cs="Arial"/>
                <w:sz w:val="18"/>
                <w:szCs w:val="18"/>
              </w:rPr>
              <w:t xml:space="preserve">What is culture and creativity for YP – Theory and Practice </w:t>
            </w:r>
          </w:p>
          <w:p w14:paraId="44DB8058" w14:textId="77777777" w:rsidR="00254416" w:rsidRDefault="00254416" w:rsidP="00E5551C">
            <w:pPr>
              <w:spacing w:after="0" w:line="240" w:lineRule="auto"/>
              <w:rPr>
                <w:rFonts w:ascii="Arial" w:hAnsi="Arial" w:cs="Arial"/>
                <w:sz w:val="18"/>
                <w:szCs w:val="18"/>
              </w:rPr>
            </w:pPr>
          </w:p>
          <w:p w14:paraId="33D79C3E" w14:textId="77777777" w:rsidR="00254416" w:rsidRPr="00254416" w:rsidRDefault="00254416" w:rsidP="00E5551C">
            <w:pPr>
              <w:spacing w:after="0" w:line="240" w:lineRule="auto"/>
              <w:rPr>
                <w:rFonts w:ascii="Arial" w:hAnsi="Arial" w:cs="Arial"/>
                <w:b/>
                <w:bCs/>
                <w:sz w:val="18"/>
                <w:szCs w:val="18"/>
              </w:rPr>
            </w:pPr>
            <w:r w:rsidRPr="00254416">
              <w:rPr>
                <w:rFonts w:ascii="Arial" w:hAnsi="Arial" w:cs="Arial"/>
                <w:b/>
                <w:bCs/>
                <w:sz w:val="18"/>
                <w:szCs w:val="18"/>
              </w:rPr>
              <w:t>Partner workshop</w:t>
            </w:r>
            <w:r>
              <w:rPr>
                <w:rFonts w:ascii="Arial" w:hAnsi="Arial" w:cs="Arial"/>
                <w:b/>
                <w:bCs/>
                <w:sz w:val="18"/>
                <w:szCs w:val="18"/>
              </w:rPr>
              <w:t>s</w:t>
            </w:r>
          </w:p>
          <w:p w14:paraId="7191BC0E" w14:textId="77777777" w:rsidR="00E57E05" w:rsidRPr="00B352DC" w:rsidRDefault="00E57E05" w:rsidP="00E5551C">
            <w:pPr>
              <w:spacing w:after="0" w:line="240" w:lineRule="auto"/>
              <w:rPr>
                <w:rFonts w:ascii="Arial" w:hAnsi="Arial" w:cs="Arial"/>
                <w:sz w:val="18"/>
                <w:szCs w:val="18"/>
              </w:rPr>
            </w:pPr>
          </w:p>
          <w:p w14:paraId="7EE85480" w14:textId="77777777" w:rsidR="00E57E05" w:rsidRPr="00B352DC" w:rsidRDefault="00E57E05" w:rsidP="00F51100">
            <w:pPr>
              <w:spacing w:after="0" w:line="240" w:lineRule="auto"/>
              <w:rPr>
                <w:rFonts w:ascii="Arial" w:hAnsi="Arial" w:cs="Arial"/>
                <w:sz w:val="18"/>
                <w:szCs w:val="18"/>
              </w:rPr>
            </w:pPr>
            <w:r w:rsidRPr="00B352DC">
              <w:rPr>
                <w:rFonts w:ascii="Arial" w:hAnsi="Arial" w:cs="Arial"/>
                <w:sz w:val="18"/>
                <w:szCs w:val="18"/>
              </w:rPr>
              <w:t xml:space="preserve">Building Teams assigning / group work </w:t>
            </w:r>
          </w:p>
        </w:tc>
        <w:tc>
          <w:tcPr>
            <w:tcW w:w="1744" w:type="dxa"/>
            <w:tcBorders>
              <w:left w:val="nil"/>
              <w:right w:val="nil"/>
            </w:tcBorders>
            <w:shd w:val="clear" w:color="auto" w:fill="auto"/>
          </w:tcPr>
          <w:p w14:paraId="31FEB69A"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Defining Culture / Photo graphic project </w:t>
            </w:r>
          </w:p>
          <w:p w14:paraId="13AFEE6A" w14:textId="77777777" w:rsidR="00E57E05" w:rsidRPr="00B352DC" w:rsidRDefault="00E57E05" w:rsidP="00E5551C">
            <w:pPr>
              <w:spacing w:after="0" w:line="240" w:lineRule="auto"/>
              <w:rPr>
                <w:rFonts w:ascii="Arial" w:hAnsi="Arial" w:cs="Arial"/>
                <w:sz w:val="18"/>
                <w:szCs w:val="18"/>
              </w:rPr>
            </w:pPr>
          </w:p>
          <w:p w14:paraId="5F5A2263"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Participants presenting their ideas on their group projects a</w:t>
            </w:r>
          </w:p>
          <w:p w14:paraId="1FE60D8D" w14:textId="77777777" w:rsidR="00E57E05" w:rsidRPr="00B352DC" w:rsidRDefault="00E57E05" w:rsidP="00E5551C">
            <w:pPr>
              <w:spacing w:after="0" w:line="240" w:lineRule="auto"/>
              <w:rPr>
                <w:rFonts w:ascii="Arial" w:hAnsi="Arial" w:cs="Arial"/>
                <w:sz w:val="18"/>
                <w:szCs w:val="18"/>
              </w:rPr>
            </w:pPr>
          </w:p>
          <w:p w14:paraId="57A2AF0A" w14:textId="77777777" w:rsidR="00E57E05" w:rsidRPr="00B352DC" w:rsidRDefault="00E57E05" w:rsidP="00E57E05">
            <w:pPr>
              <w:spacing w:after="0" w:line="240" w:lineRule="auto"/>
              <w:rPr>
                <w:rFonts w:ascii="Arial" w:hAnsi="Arial" w:cs="Arial"/>
                <w:sz w:val="18"/>
                <w:szCs w:val="18"/>
              </w:rPr>
            </w:pPr>
          </w:p>
        </w:tc>
        <w:tc>
          <w:tcPr>
            <w:tcW w:w="1745" w:type="dxa"/>
            <w:tcBorders>
              <w:left w:val="nil"/>
              <w:right w:val="nil"/>
            </w:tcBorders>
            <w:shd w:val="clear" w:color="auto" w:fill="auto"/>
          </w:tcPr>
          <w:p w14:paraId="17220427"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The value and use of informal learning to embed </w:t>
            </w:r>
          </w:p>
          <w:p w14:paraId="0F0606C4"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Culture around Tradition / Religions and History </w:t>
            </w:r>
          </w:p>
          <w:p w14:paraId="753E4253" w14:textId="77777777" w:rsidR="00E57E05" w:rsidRPr="00B352DC" w:rsidRDefault="00E57E05" w:rsidP="00E5551C">
            <w:pPr>
              <w:spacing w:after="0" w:line="240" w:lineRule="auto"/>
              <w:rPr>
                <w:rFonts w:ascii="Arial" w:hAnsi="Arial" w:cs="Arial"/>
                <w:sz w:val="18"/>
                <w:szCs w:val="18"/>
              </w:rPr>
            </w:pPr>
          </w:p>
          <w:p w14:paraId="70836209" w14:textId="77777777" w:rsidR="00E57E05" w:rsidRPr="00B352DC" w:rsidRDefault="00E57E05" w:rsidP="00E5551C">
            <w:pPr>
              <w:spacing w:after="0" w:line="240" w:lineRule="auto"/>
              <w:rPr>
                <w:rFonts w:ascii="Arial" w:hAnsi="Arial" w:cs="Arial"/>
                <w:sz w:val="18"/>
                <w:szCs w:val="18"/>
              </w:rPr>
            </w:pPr>
          </w:p>
        </w:tc>
        <w:tc>
          <w:tcPr>
            <w:tcW w:w="1744" w:type="dxa"/>
            <w:tcBorders>
              <w:left w:val="nil"/>
              <w:right w:val="nil"/>
            </w:tcBorders>
            <w:shd w:val="clear" w:color="auto" w:fill="auto"/>
          </w:tcPr>
          <w:p w14:paraId="7B54E515"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Old City Tour / examining art and Culture from the perspectives of YP</w:t>
            </w:r>
          </w:p>
          <w:p w14:paraId="02E5538A" w14:textId="77777777" w:rsidR="00E57E05" w:rsidRPr="00B352DC" w:rsidRDefault="00E57E05" w:rsidP="00E5551C">
            <w:pPr>
              <w:spacing w:after="0" w:line="240" w:lineRule="auto"/>
              <w:rPr>
                <w:rFonts w:ascii="Arial" w:hAnsi="Arial" w:cs="Arial"/>
                <w:sz w:val="18"/>
                <w:szCs w:val="18"/>
              </w:rPr>
            </w:pPr>
          </w:p>
          <w:p w14:paraId="32C280D1" w14:textId="77777777" w:rsidR="00E57E05" w:rsidRPr="00B352DC" w:rsidRDefault="00E57E05" w:rsidP="00E5551C">
            <w:pPr>
              <w:spacing w:after="0" w:line="240" w:lineRule="auto"/>
              <w:rPr>
                <w:rFonts w:ascii="Arial" w:hAnsi="Arial" w:cs="Arial"/>
                <w:sz w:val="18"/>
                <w:szCs w:val="18"/>
              </w:rPr>
            </w:pPr>
          </w:p>
        </w:tc>
        <w:tc>
          <w:tcPr>
            <w:tcW w:w="1745" w:type="dxa"/>
            <w:tcBorders>
              <w:left w:val="nil"/>
              <w:right w:val="nil"/>
            </w:tcBorders>
            <w:shd w:val="clear" w:color="auto" w:fill="auto"/>
          </w:tcPr>
          <w:p w14:paraId="6AD4A7CB"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Erasmus+ </w:t>
            </w:r>
          </w:p>
          <w:p w14:paraId="7B360DBB" w14:textId="77777777" w:rsidR="00E57E05" w:rsidRDefault="00E57E05" w:rsidP="00E5551C">
            <w:pPr>
              <w:spacing w:after="0" w:line="240" w:lineRule="auto"/>
              <w:rPr>
                <w:rFonts w:ascii="Arial" w:hAnsi="Arial" w:cs="Arial"/>
                <w:sz w:val="18"/>
                <w:szCs w:val="18"/>
              </w:rPr>
            </w:pPr>
            <w:r w:rsidRPr="00B352DC">
              <w:rPr>
                <w:rFonts w:ascii="Arial" w:hAnsi="Arial" w:cs="Arial"/>
                <w:sz w:val="18"/>
                <w:szCs w:val="18"/>
              </w:rPr>
              <w:t xml:space="preserve">Developing </w:t>
            </w:r>
            <w:r w:rsidR="00254416" w:rsidRPr="00B352DC">
              <w:rPr>
                <w:rFonts w:ascii="Arial" w:hAnsi="Arial" w:cs="Arial"/>
                <w:sz w:val="18"/>
                <w:szCs w:val="18"/>
              </w:rPr>
              <w:t>a Erasmus</w:t>
            </w:r>
            <w:r w:rsidRPr="00B352DC">
              <w:rPr>
                <w:rFonts w:ascii="Arial" w:hAnsi="Arial" w:cs="Arial"/>
                <w:sz w:val="18"/>
                <w:szCs w:val="18"/>
              </w:rPr>
              <w:t xml:space="preserve"> Project </w:t>
            </w:r>
          </w:p>
          <w:p w14:paraId="63B9A9DB" w14:textId="77777777" w:rsidR="00E57E05" w:rsidRPr="00B352DC" w:rsidRDefault="00E57E05" w:rsidP="00E5551C">
            <w:pPr>
              <w:spacing w:after="0" w:line="240" w:lineRule="auto"/>
              <w:rPr>
                <w:rFonts w:ascii="Arial" w:hAnsi="Arial" w:cs="Arial"/>
                <w:sz w:val="18"/>
                <w:szCs w:val="18"/>
              </w:rPr>
            </w:pPr>
          </w:p>
          <w:p w14:paraId="64B61830" w14:textId="77777777" w:rsidR="00E57E05" w:rsidRPr="00B352DC" w:rsidRDefault="00254416" w:rsidP="00F51100">
            <w:pPr>
              <w:spacing w:after="0" w:line="240" w:lineRule="auto"/>
              <w:rPr>
                <w:rFonts w:ascii="Arial" w:hAnsi="Arial" w:cs="Arial"/>
                <w:sz w:val="18"/>
                <w:szCs w:val="18"/>
              </w:rPr>
            </w:pPr>
            <w:r w:rsidRPr="00B352DC">
              <w:rPr>
                <w:rFonts w:ascii="Arial" w:hAnsi="Arial" w:cs="Arial"/>
                <w:sz w:val="18"/>
                <w:szCs w:val="18"/>
              </w:rPr>
              <w:t>Planning a</w:t>
            </w:r>
            <w:r w:rsidR="00E57E05" w:rsidRPr="00B352DC">
              <w:rPr>
                <w:rFonts w:ascii="Arial" w:hAnsi="Arial" w:cs="Arial"/>
                <w:sz w:val="18"/>
                <w:szCs w:val="18"/>
              </w:rPr>
              <w:t xml:space="preserve"> youth project around culture for young people </w:t>
            </w:r>
          </w:p>
        </w:tc>
        <w:tc>
          <w:tcPr>
            <w:tcW w:w="1745" w:type="dxa"/>
            <w:tcBorders>
              <w:left w:val="nil"/>
            </w:tcBorders>
            <w:shd w:val="clear" w:color="auto" w:fill="auto"/>
          </w:tcPr>
          <w:p w14:paraId="38CADD47"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Departure</w:t>
            </w:r>
          </w:p>
        </w:tc>
      </w:tr>
      <w:tr w:rsidR="00E57E05" w:rsidRPr="00B352DC" w14:paraId="534D3FC6" w14:textId="77777777" w:rsidTr="00E5551C">
        <w:tc>
          <w:tcPr>
            <w:tcW w:w="1384" w:type="dxa"/>
            <w:shd w:val="clear" w:color="auto" w:fill="D3DFEE"/>
          </w:tcPr>
          <w:p w14:paraId="2D9DD2AE" w14:textId="77777777" w:rsidR="00E57E05" w:rsidRPr="00B352DC" w:rsidRDefault="00E57E05" w:rsidP="00E5551C">
            <w:pPr>
              <w:spacing w:after="0" w:line="240" w:lineRule="auto"/>
              <w:jc w:val="center"/>
              <w:rPr>
                <w:rFonts w:ascii="Arial" w:hAnsi="Arial" w:cs="Arial"/>
                <w:b/>
                <w:bCs/>
                <w:sz w:val="18"/>
                <w:szCs w:val="18"/>
              </w:rPr>
            </w:pPr>
            <w:r>
              <w:rPr>
                <w:rFonts w:ascii="Arial" w:hAnsi="Arial" w:cs="Arial"/>
                <w:b/>
                <w:bCs/>
                <w:sz w:val="18"/>
                <w:szCs w:val="18"/>
              </w:rPr>
              <w:t>12</w:t>
            </w:r>
            <w:r w:rsidRPr="00B352DC">
              <w:rPr>
                <w:rFonts w:ascii="Arial" w:hAnsi="Arial" w:cs="Arial"/>
                <w:b/>
                <w:bCs/>
                <w:sz w:val="18"/>
                <w:szCs w:val="18"/>
              </w:rPr>
              <w:t>00-1</w:t>
            </w:r>
            <w:r>
              <w:rPr>
                <w:rFonts w:ascii="Arial" w:hAnsi="Arial" w:cs="Arial"/>
                <w:b/>
                <w:bCs/>
                <w:sz w:val="18"/>
                <w:szCs w:val="18"/>
              </w:rPr>
              <w:t>3</w:t>
            </w:r>
            <w:r w:rsidRPr="00B352DC">
              <w:rPr>
                <w:rFonts w:ascii="Arial" w:hAnsi="Arial" w:cs="Arial"/>
                <w:b/>
                <w:bCs/>
                <w:sz w:val="18"/>
                <w:szCs w:val="18"/>
              </w:rPr>
              <w:t>00</w:t>
            </w:r>
          </w:p>
        </w:tc>
        <w:tc>
          <w:tcPr>
            <w:tcW w:w="1701" w:type="dxa"/>
            <w:shd w:val="clear" w:color="auto" w:fill="D3DFEE"/>
          </w:tcPr>
          <w:p w14:paraId="1AA83A59"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Arrival</w:t>
            </w:r>
          </w:p>
        </w:tc>
        <w:tc>
          <w:tcPr>
            <w:tcW w:w="10871" w:type="dxa"/>
            <w:gridSpan w:val="6"/>
            <w:shd w:val="clear" w:color="auto" w:fill="D3DFEE"/>
          </w:tcPr>
          <w:p w14:paraId="42D339B4" w14:textId="77777777" w:rsidR="00E57E05" w:rsidRPr="00B352DC" w:rsidRDefault="00E57E05" w:rsidP="00254416">
            <w:pPr>
              <w:spacing w:after="0" w:line="240" w:lineRule="auto"/>
              <w:jc w:val="center"/>
              <w:rPr>
                <w:rFonts w:ascii="Arial" w:hAnsi="Arial" w:cs="Arial"/>
                <w:sz w:val="18"/>
                <w:szCs w:val="18"/>
              </w:rPr>
            </w:pPr>
            <w:r w:rsidRPr="007E6889">
              <w:rPr>
                <w:rFonts w:ascii="Arial" w:hAnsi="Arial" w:cs="Arial"/>
                <w:b/>
                <w:sz w:val="18"/>
                <w:szCs w:val="18"/>
              </w:rPr>
              <w:t>Lunch</w:t>
            </w:r>
          </w:p>
        </w:tc>
        <w:tc>
          <w:tcPr>
            <w:tcW w:w="1745" w:type="dxa"/>
            <w:shd w:val="clear" w:color="auto" w:fill="D3DFEE"/>
          </w:tcPr>
          <w:p w14:paraId="3C599245"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Departure</w:t>
            </w:r>
          </w:p>
        </w:tc>
      </w:tr>
      <w:tr w:rsidR="00E57E05" w:rsidRPr="00B352DC" w14:paraId="4CE8B272" w14:textId="77777777" w:rsidTr="00E5551C">
        <w:tc>
          <w:tcPr>
            <w:tcW w:w="1384" w:type="dxa"/>
            <w:tcBorders>
              <w:right w:val="nil"/>
            </w:tcBorders>
            <w:shd w:val="clear" w:color="auto" w:fill="auto"/>
          </w:tcPr>
          <w:p w14:paraId="55947F8C" w14:textId="77777777" w:rsidR="00E57E05" w:rsidRPr="00B352DC" w:rsidRDefault="00E57E05" w:rsidP="00E5551C">
            <w:pPr>
              <w:spacing w:after="0" w:line="240" w:lineRule="auto"/>
              <w:jc w:val="center"/>
              <w:rPr>
                <w:rFonts w:ascii="Arial" w:hAnsi="Arial" w:cs="Arial"/>
                <w:b/>
                <w:bCs/>
                <w:sz w:val="18"/>
                <w:szCs w:val="18"/>
              </w:rPr>
            </w:pPr>
            <w:r>
              <w:rPr>
                <w:rFonts w:ascii="Arial" w:hAnsi="Arial" w:cs="Arial"/>
                <w:b/>
                <w:bCs/>
                <w:sz w:val="18"/>
                <w:szCs w:val="18"/>
              </w:rPr>
              <w:t>13</w:t>
            </w:r>
            <w:r w:rsidRPr="00B352DC">
              <w:rPr>
                <w:rFonts w:ascii="Arial" w:hAnsi="Arial" w:cs="Arial"/>
                <w:b/>
                <w:bCs/>
                <w:sz w:val="18"/>
                <w:szCs w:val="18"/>
              </w:rPr>
              <w:t>00-1700</w:t>
            </w:r>
          </w:p>
          <w:p w14:paraId="3CEDF7EC" w14:textId="77777777" w:rsidR="00E57E05" w:rsidRPr="00B352DC" w:rsidRDefault="00E57E05" w:rsidP="00E5551C">
            <w:pPr>
              <w:spacing w:after="0" w:line="240" w:lineRule="auto"/>
              <w:jc w:val="center"/>
              <w:rPr>
                <w:rFonts w:ascii="Arial" w:hAnsi="Arial" w:cs="Arial"/>
                <w:b/>
                <w:bCs/>
                <w:sz w:val="18"/>
                <w:szCs w:val="18"/>
              </w:rPr>
            </w:pPr>
            <w:r w:rsidRPr="00B352DC">
              <w:rPr>
                <w:rFonts w:ascii="Arial" w:hAnsi="Arial" w:cs="Arial"/>
                <w:b/>
                <w:bCs/>
                <w:sz w:val="18"/>
                <w:szCs w:val="18"/>
              </w:rPr>
              <w:t>Afternoon Session</w:t>
            </w:r>
          </w:p>
          <w:p w14:paraId="104CFF50" w14:textId="77777777" w:rsidR="00E57E05" w:rsidRPr="00B352DC" w:rsidRDefault="00E57E05" w:rsidP="00E5551C">
            <w:pPr>
              <w:spacing w:after="0" w:line="240" w:lineRule="auto"/>
              <w:jc w:val="center"/>
              <w:rPr>
                <w:rFonts w:ascii="Arial" w:hAnsi="Arial" w:cs="Arial"/>
                <w:b/>
                <w:bCs/>
                <w:sz w:val="18"/>
                <w:szCs w:val="18"/>
              </w:rPr>
            </w:pPr>
          </w:p>
        </w:tc>
        <w:tc>
          <w:tcPr>
            <w:tcW w:w="1701" w:type="dxa"/>
            <w:tcBorders>
              <w:left w:val="nil"/>
              <w:right w:val="nil"/>
            </w:tcBorders>
            <w:shd w:val="clear" w:color="auto" w:fill="auto"/>
          </w:tcPr>
          <w:p w14:paraId="74EB6D16"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Arrival</w:t>
            </w:r>
          </w:p>
        </w:tc>
        <w:tc>
          <w:tcPr>
            <w:tcW w:w="2148" w:type="dxa"/>
            <w:tcBorders>
              <w:left w:val="nil"/>
              <w:right w:val="nil"/>
            </w:tcBorders>
            <w:shd w:val="clear" w:color="auto" w:fill="auto"/>
          </w:tcPr>
          <w:p w14:paraId="06C4DAB5"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Collecting travel documents </w:t>
            </w:r>
          </w:p>
          <w:p w14:paraId="49071304"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Assigning responsibilities </w:t>
            </w:r>
          </w:p>
          <w:p w14:paraId="2F716250"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Daily reports </w:t>
            </w:r>
          </w:p>
          <w:p w14:paraId="2BD55315" w14:textId="77777777" w:rsidR="00E57E05" w:rsidRDefault="00E57E05" w:rsidP="00E5551C">
            <w:pPr>
              <w:spacing w:after="0" w:line="240" w:lineRule="auto"/>
              <w:rPr>
                <w:rFonts w:ascii="Arial" w:hAnsi="Arial" w:cs="Arial"/>
                <w:sz w:val="18"/>
                <w:szCs w:val="18"/>
              </w:rPr>
            </w:pPr>
            <w:r w:rsidRPr="00B352DC">
              <w:rPr>
                <w:rFonts w:ascii="Arial" w:hAnsi="Arial" w:cs="Arial"/>
                <w:sz w:val="18"/>
                <w:szCs w:val="18"/>
              </w:rPr>
              <w:t xml:space="preserve">Exponential Learning </w:t>
            </w:r>
          </w:p>
          <w:p w14:paraId="31E11310" w14:textId="77777777" w:rsidR="00254416" w:rsidRDefault="00254416" w:rsidP="00E5551C">
            <w:pPr>
              <w:spacing w:after="0" w:line="240" w:lineRule="auto"/>
              <w:rPr>
                <w:rFonts w:ascii="Arial" w:hAnsi="Arial" w:cs="Arial"/>
                <w:sz w:val="18"/>
                <w:szCs w:val="18"/>
              </w:rPr>
            </w:pPr>
            <w:r>
              <w:rPr>
                <w:rFonts w:ascii="Arial" w:hAnsi="Arial" w:cs="Arial"/>
                <w:sz w:val="18"/>
                <w:szCs w:val="18"/>
              </w:rPr>
              <w:t>Partner Introductions</w:t>
            </w:r>
          </w:p>
          <w:p w14:paraId="22A51CC3" w14:textId="77777777" w:rsidR="00E57E05" w:rsidRPr="00B352DC" w:rsidRDefault="00254416" w:rsidP="00254416">
            <w:pPr>
              <w:spacing w:after="0" w:line="240" w:lineRule="auto"/>
              <w:rPr>
                <w:rFonts w:ascii="Arial" w:hAnsi="Arial" w:cs="Arial"/>
                <w:sz w:val="18"/>
                <w:szCs w:val="18"/>
              </w:rPr>
            </w:pPr>
            <w:r w:rsidRPr="00254416">
              <w:rPr>
                <w:rFonts w:ascii="Arial" w:hAnsi="Arial" w:cs="Arial"/>
                <w:b/>
                <w:bCs/>
                <w:sz w:val="18"/>
                <w:szCs w:val="18"/>
              </w:rPr>
              <w:t>Partner Workshop</w:t>
            </w:r>
          </w:p>
        </w:tc>
        <w:tc>
          <w:tcPr>
            <w:tcW w:w="1745" w:type="dxa"/>
            <w:tcBorders>
              <w:left w:val="nil"/>
              <w:right w:val="nil"/>
            </w:tcBorders>
            <w:shd w:val="clear" w:color="auto" w:fill="auto"/>
          </w:tcPr>
          <w:p w14:paraId="334D3769"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What is youth Culture and what it means </w:t>
            </w:r>
          </w:p>
          <w:p w14:paraId="3453976E" w14:textId="77777777" w:rsidR="00E57E05" w:rsidRPr="00B352DC" w:rsidRDefault="00E57E05" w:rsidP="00E5551C">
            <w:pPr>
              <w:spacing w:after="0" w:line="240" w:lineRule="auto"/>
              <w:rPr>
                <w:rFonts w:ascii="Arial" w:hAnsi="Arial" w:cs="Arial"/>
                <w:sz w:val="18"/>
                <w:szCs w:val="18"/>
              </w:rPr>
            </w:pPr>
          </w:p>
          <w:p w14:paraId="05E51A1A" w14:textId="77777777" w:rsidR="00254416" w:rsidRDefault="00E57E05" w:rsidP="00E5551C">
            <w:pPr>
              <w:spacing w:after="0" w:line="240" w:lineRule="auto"/>
              <w:rPr>
                <w:rFonts w:ascii="Arial" w:hAnsi="Arial" w:cs="Arial"/>
                <w:sz w:val="18"/>
                <w:szCs w:val="18"/>
              </w:rPr>
            </w:pPr>
            <w:r w:rsidRPr="00B352DC">
              <w:rPr>
                <w:rFonts w:ascii="Arial" w:hAnsi="Arial" w:cs="Arial"/>
                <w:sz w:val="18"/>
                <w:szCs w:val="18"/>
              </w:rPr>
              <w:t>Introduction to Art</w:t>
            </w:r>
          </w:p>
          <w:p w14:paraId="41270155" w14:textId="77777777" w:rsidR="00E57E05" w:rsidRPr="00B352DC" w:rsidRDefault="00254416" w:rsidP="00254416">
            <w:pPr>
              <w:spacing w:after="0" w:line="240" w:lineRule="auto"/>
              <w:rPr>
                <w:rFonts w:ascii="Arial" w:hAnsi="Arial" w:cs="Arial"/>
                <w:sz w:val="18"/>
                <w:szCs w:val="18"/>
              </w:rPr>
            </w:pPr>
            <w:r w:rsidRPr="00254416">
              <w:rPr>
                <w:rFonts w:ascii="Arial" w:hAnsi="Arial" w:cs="Arial"/>
                <w:b/>
                <w:bCs/>
                <w:sz w:val="18"/>
                <w:szCs w:val="18"/>
              </w:rPr>
              <w:t>Partner Workshop</w:t>
            </w:r>
          </w:p>
        </w:tc>
        <w:tc>
          <w:tcPr>
            <w:tcW w:w="1744" w:type="dxa"/>
            <w:tcBorders>
              <w:left w:val="nil"/>
              <w:right w:val="nil"/>
            </w:tcBorders>
            <w:shd w:val="clear" w:color="auto" w:fill="auto"/>
          </w:tcPr>
          <w:p w14:paraId="106AE1F7"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Collection of materials for Group Projects </w:t>
            </w:r>
          </w:p>
          <w:p w14:paraId="6F6B6A2A" w14:textId="77777777" w:rsidR="00E57E05" w:rsidRPr="00B352DC" w:rsidRDefault="00E57E05" w:rsidP="00E5551C">
            <w:pPr>
              <w:spacing w:after="0" w:line="240" w:lineRule="auto"/>
              <w:rPr>
                <w:rFonts w:ascii="Arial" w:hAnsi="Arial" w:cs="Arial"/>
                <w:sz w:val="18"/>
                <w:szCs w:val="18"/>
              </w:rPr>
            </w:pPr>
          </w:p>
          <w:p w14:paraId="06D4B842" w14:textId="77777777" w:rsidR="00E57E05" w:rsidRPr="00B352DC" w:rsidRDefault="00E57E05" w:rsidP="00E57E05">
            <w:pPr>
              <w:spacing w:after="0" w:line="240" w:lineRule="auto"/>
              <w:rPr>
                <w:rFonts w:ascii="Arial" w:hAnsi="Arial" w:cs="Arial"/>
                <w:sz w:val="18"/>
                <w:szCs w:val="18"/>
              </w:rPr>
            </w:pPr>
            <w:r w:rsidRPr="00B352DC">
              <w:rPr>
                <w:rFonts w:ascii="Arial" w:hAnsi="Arial" w:cs="Arial"/>
                <w:sz w:val="18"/>
                <w:szCs w:val="18"/>
              </w:rPr>
              <w:t xml:space="preserve">Visiting the Mayor  on influencing </w:t>
            </w:r>
            <w:r>
              <w:rPr>
                <w:rFonts w:ascii="Arial" w:hAnsi="Arial" w:cs="Arial"/>
                <w:sz w:val="18"/>
                <w:szCs w:val="18"/>
              </w:rPr>
              <w:t>politicia</w:t>
            </w:r>
            <w:r w:rsidR="00254416">
              <w:rPr>
                <w:rFonts w:ascii="Arial" w:hAnsi="Arial" w:cs="Arial"/>
                <w:sz w:val="18"/>
                <w:szCs w:val="18"/>
              </w:rPr>
              <w:t>n</w:t>
            </w:r>
          </w:p>
        </w:tc>
        <w:tc>
          <w:tcPr>
            <w:tcW w:w="1745" w:type="dxa"/>
            <w:tcBorders>
              <w:left w:val="nil"/>
              <w:right w:val="nil"/>
            </w:tcBorders>
            <w:shd w:val="clear" w:color="auto" w:fill="auto"/>
          </w:tcPr>
          <w:p w14:paraId="29AD7E24"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Culture around and music </w:t>
            </w:r>
          </w:p>
          <w:p w14:paraId="7FCCED76" w14:textId="77777777" w:rsidR="00E57E05" w:rsidRPr="00B352DC" w:rsidRDefault="00E57E05" w:rsidP="00E5551C">
            <w:pPr>
              <w:spacing w:after="0" w:line="240" w:lineRule="auto"/>
              <w:rPr>
                <w:rFonts w:ascii="Arial" w:hAnsi="Arial" w:cs="Arial"/>
                <w:sz w:val="18"/>
                <w:szCs w:val="18"/>
              </w:rPr>
            </w:pPr>
          </w:p>
          <w:p w14:paraId="73BEC585"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Informal learning around a </w:t>
            </w:r>
          </w:p>
          <w:p w14:paraId="78AC70AE" w14:textId="77777777" w:rsidR="003741FA" w:rsidRPr="00B352DC" w:rsidRDefault="00E57E05" w:rsidP="003741FA">
            <w:pPr>
              <w:spacing w:after="0" w:line="240" w:lineRule="auto"/>
              <w:rPr>
                <w:rFonts w:ascii="Arial" w:hAnsi="Arial" w:cs="Arial"/>
                <w:sz w:val="18"/>
                <w:szCs w:val="18"/>
              </w:rPr>
            </w:pPr>
            <w:r w:rsidRPr="00B352DC">
              <w:rPr>
                <w:rFonts w:ascii="Arial" w:hAnsi="Arial" w:cs="Arial"/>
                <w:sz w:val="18"/>
                <w:szCs w:val="18"/>
              </w:rPr>
              <w:t xml:space="preserve">Dance </w:t>
            </w:r>
          </w:p>
          <w:p w14:paraId="0A6BBCAC" w14:textId="77777777" w:rsidR="00E57E05" w:rsidRPr="00B352DC" w:rsidRDefault="00E57E05" w:rsidP="00E5551C">
            <w:pPr>
              <w:spacing w:after="0" w:line="240" w:lineRule="auto"/>
              <w:rPr>
                <w:rFonts w:ascii="Arial" w:hAnsi="Arial" w:cs="Arial"/>
                <w:sz w:val="18"/>
                <w:szCs w:val="18"/>
              </w:rPr>
            </w:pPr>
          </w:p>
        </w:tc>
        <w:tc>
          <w:tcPr>
            <w:tcW w:w="1744" w:type="dxa"/>
            <w:tcBorders>
              <w:left w:val="nil"/>
              <w:right w:val="nil"/>
            </w:tcBorders>
            <w:shd w:val="clear" w:color="auto" w:fill="auto"/>
          </w:tcPr>
          <w:p w14:paraId="6231D6E4" w14:textId="77777777" w:rsidR="00E57E05" w:rsidRPr="00B352DC" w:rsidRDefault="00E57E05" w:rsidP="00E5551C">
            <w:pPr>
              <w:spacing w:after="0" w:line="240" w:lineRule="auto"/>
              <w:rPr>
                <w:rFonts w:ascii="Arial" w:hAnsi="Arial" w:cs="Arial"/>
                <w:sz w:val="18"/>
                <w:szCs w:val="18"/>
              </w:rPr>
            </w:pPr>
            <w:proofErr w:type="spellStart"/>
            <w:r w:rsidRPr="00B352DC">
              <w:rPr>
                <w:rFonts w:ascii="Arial" w:hAnsi="Arial" w:cs="Arial"/>
                <w:sz w:val="18"/>
                <w:szCs w:val="18"/>
              </w:rPr>
              <w:t>Finalising</w:t>
            </w:r>
            <w:proofErr w:type="spellEnd"/>
            <w:r w:rsidRPr="00B352DC">
              <w:rPr>
                <w:rFonts w:ascii="Arial" w:hAnsi="Arial" w:cs="Arial"/>
                <w:sz w:val="18"/>
                <w:szCs w:val="18"/>
              </w:rPr>
              <w:t xml:space="preserve"> Group Project Presentations</w:t>
            </w:r>
          </w:p>
          <w:p w14:paraId="2D0DE2D0" w14:textId="77777777" w:rsidR="00E57E05" w:rsidRPr="00B352DC" w:rsidRDefault="00E57E05" w:rsidP="00E5551C">
            <w:pPr>
              <w:spacing w:after="0" w:line="240" w:lineRule="auto"/>
              <w:rPr>
                <w:rFonts w:ascii="Arial" w:hAnsi="Arial" w:cs="Arial"/>
                <w:sz w:val="18"/>
                <w:szCs w:val="18"/>
              </w:rPr>
            </w:pPr>
          </w:p>
          <w:p w14:paraId="08C31451" w14:textId="77777777" w:rsidR="00E57E05" w:rsidRDefault="00E57E05" w:rsidP="00E5551C">
            <w:pPr>
              <w:spacing w:after="0" w:line="240" w:lineRule="auto"/>
              <w:rPr>
                <w:rFonts w:ascii="Arial" w:hAnsi="Arial" w:cs="Arial"/>
                <w:sz w:val="18"/>
                <w:szCs w:val="18"/>
              </w:rPr>
            </w:pPr>
            <w:r w:rsidRPr="00B352DC">
              <w:rPr>
                <w:rFonts w:ascii="Arial" w:hAnsi="Arial" w:cs="Arial"/>
                <w:sz w:val="18"/>
                <w:szCs w:val="18"/>
              </w:rPr>
              <w:t xml:space="preserve">Followed by presentations </w:t>
            </w:r>
          </w:p>
          <w:p w14:paraId="3EEF173B" w14:textId="77777777" w:rsidR="00E57E05" w:rsidRDefault="00E57E05" w:rsidP="00E5551C">
            <w:pPr>
              <w:spacing w:after="0" w:line="240" w:lineRule="auto"/>
              <w:rPr>
                <w:rFonts w:ascii="Arial" w:hAnsi="Arial" w:cs="Arial"/>
                <w:sz w:val="18"/>
                <w:szCs w:val="18"/>
              </w:rPr>
            </w:pPr>
          </w:p>
          <w:p w14:paraId="755B07ED" w14:textId="77777777" w:rsidR="00E57E05" w:rsidRPr="00B352DC" w:rsidRDefault="00E57E05" w:rsidP="00E5551C">
            <w:pPr>
              <w:spacing w:after="0" w:line="240" w:lineRule="auto"/>
              <w:rPr>
                <w:rFonts w:ascii="Arial" w:hAnsi="Arial" w:cs="Arial"/>
                <w:sz w:val="18"/>
                <w:szCs w:val="18"/>
              </w:rPr>
            </w:pPr>
            <w:r>
              <w:rPr>
                <w:rFonts w:ascii="Arial" w:hAnsi="Arial" w:cs="Arial"/>
                <w:sz w:val="18"/>
                <w:szCs w:val="18"/>
              </w:rPr>
              <w:t>YOUTHPAS</w:t>
            </w:r>
            <w:r w:rsidR="00254416">
              <w:rPr>
                <w:rFonts w:ascii="Arial" w:hAnsi="Arial" w:cs="Arial"/>
                <w:sz w:val="18"/>
                <w:szCs w:val="18"/>
              </w:rPr>
              <w:t>S</w:t>
            </w:r>
          </w:p>
        </w:tc>
        <w:tc>
          <w:tcPr>
            <w:tcW w:w="1745" w:type="dxa"/>
            <w:tcBorders>
              <w:left w:val="nil"/>
              <w:right w:val="nil"/>
            </w:tcBorders>
            <w:shd w:val="clear" w:color="auto" w:fill="auto"/>
          </w:tcPr>
          <w:p w14:paraId="404BF29A" w14:textId="77777777" w:rsidR="00E57E05" w:rsidRDefault="00E57E05" w:rsidP="00E5551C">
            <w:pPr>
              <w:spacing w:after="0" w:line="240" w:lineRule="auto"/>
              <w:rPr>
                <w:rFonts w:ascii="Arial" w:hAnsi="Arial" w:cs="Arial"/>
                <w:sz w:val="18"/>
                <w:szCs w:val="18"/>
              </w:rPr>
            </w:pPr>
            <w:r w:rsidRPr="00B352DC">
              <w:rPr>
                <w:rFonts w:ascii="Arial" w:hAnsi="Arial" w:cs="Arial"/>
                <w:sz w:val="18"/>
                <w:szCs w:val="18"/>
              </w:rPr>
              <w:t>Evaluation of the course / Certification and Awards</w:t>
            </w:r>
          </w:p>
          <w:p w14:paraId="3CA6E02D" w14:textId="77777777" w:rsidR="00E57E05" w:rsidRPr="00B352DC" w:rsidRDefault="00E57E05" w:rsidP="003741FA">
            <w:pPr>
              <w:spacing w:after="0" w:line="240" w:lineRule="auto"/>
              <w:rPr>
                <w:rFonts w:ascii="Arial" w:hAnsi="Arial" w:cs="Arial"/>
                <w:sz w:val="18"/>
                <w:szCs w:val="18"/>
              </w:rPr>
            </w:pPr>
          </w:p>
        </w:tc>
        <w:tc>
          <w:tcPr>
            <w:tcW w:w="1745" w:type="dxa"/>
            <w:tcBorders>
              <w:left w:val="nil"/>
            </w:tcBorders>
            <w:shd w:val="clear" w:color="auto" w:fill="auto"/>
          </w:tcPr>
          <w:p w14:paraId="68F2FD34"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Departure</w:t>
            </w:r>
          </w:p>
        </w:tc>
      </w:tr>
      <w:tr w:rsidR="00E57E05" w:rsidRPr="00B352DC" w14:paraId="3C928F48" w14:textId="77777777" w:rsidTr="00E5551C">
        <w:tc>
          <w:tcPr>
            <w:tcW w:w="1384" w:type="dxa"/>
            <w:shd w:val="clear" w:color="auto" w:fill="D3DFEE"/>
          </w:tcPr>
          <w:p w14:paraId="1612913D" w14:textId="77777777" w:rsidR="00E57E05" w:rsidRPr="00B352DC" w:rsidRDefault="00E57E05" w:rsidP="00E57E05">
            <w:pPr>
              <w:spacing w:after="0" w:line="240" w:lineRule="auto"/>
              <w:jc w:val="center"/>
              <w:rPr>
                <w:rFonts w:ascii="Arial" w:hAnsi="Arial" w:cs="Arial"/>
                <w:b/>
                <w:bCs/>
                <w:sz w:val="18"/>
                <w:szCs w:val="18"/>
              </w:rPr>
            </w:pPr>
            <w:r>
              <w:rPr>
                <w:rFonts w:ascii="Arial" w:hAnsi="Arial" w:cs="Arial"/>
                <w:b/>
                <w:bCs/>
                <w:sz w:val="18"/>
                <w:szCs w:val="18"/>
              </w:rPr>
              <w:t xml:space="preserve">7pm </w:t>
            </w:r>
          </w:p>
        </w:tc>
        <w:tc>
          <w:tcPr>
            <w:tcW w:w="1701" w:type="dxa"/>
            <w:shd w:val="clear" w:color="auto" w:fill="D3DFEE"/>
          </w:tcPr>
          <w:p w14:paraId="615A921F"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Arrival</w:t>
            </w:r>
          </w:p>
        </w:tc>
        <w:tc>
          <w:tcPr>
            <w:tcW w:w="10871" w:type="dxa"/>
            <w:gridSpan w:val="6"/>
            <w:shd w:val="clear" w:color="auto" w:fill="D3DFEE"/>
          </w:tcPr>
          <w:p w14:paraId="6AA49B9B" w14:textId="77777777" w:rsidR="00E57E05" w:rsidRPr="007E6889" w:rsidRDefault="00E57E05" w:rsidP="00E5551C">
            <w:pPr>
              <w:spacing w:after="0" w:line="240" w:lineRule="auto"/>
              <w:jc w:val="center"/>
              <w:rPr>
                <w:rFonts w:ascii="Arial" w:hAnsi="Arial" w:cs="Arial"/>
                <w:b/>
                <w:sz w:val="18"/>
                <w:szCs w:val="18"/>
              </w:rPr>
            </w:pPr>
            <w:r w:rsidRPr="007E6889">
              <w:rPr>
                <w:rFonts w:ascii="Arial" w:hAnsi="Arial" w:cs="Arial"/>
                <w:b/>
                <w:sz w:val="18"/>
                <w:szCs w:val="18"/>
              </w:rPr>
              <w:t>Evening Meal</w:t>
            </w:r>
          </w:p>
        </w:tc>
        <w:tc>
          <w:tcPr>
            <w:tcW w:w="1745" w:type="dxa"/>
            <w:shd w:val="clear" w:color="auto" w:fill="D3DFEE"/>
          </w:tcPr>
          <w:p w14:paraId="47F27C2C"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Departure</w:t>
            </w:r>
          </w:p>
        </w:tc>
      </w:tr>
      <w:tr w:rsidR="00E57E05" w:rsidRPr="00B352DC" w14:paraId="496A2FED" w14:textId="77777777" w:rsidTr="00E5551C">
        <w:tc>
          <w:tcPr>
            <w:tcW w:w="1384" w:type="dxa"/>
            <w:tcBorders>
              <w:right w:val="nil"/>
            </w:tcBorders>
            <w:shd w:val="clear" w:color="auto" w:fill="auto"/>
          </w:tcPr>
          <w:p w14:paraId="5D8F9B31" w14:textId="77777777" w:rsidR="00E57E05" w:rsidRPr="00B352DC" w:rsidRDefault="00E57E05" w:rsidP="00E5551C">
            <w:pPr>
              <w:spacing w:after="0" w:line="240" w:lineRule="auto"/>
              <w:jc w:val="center"/>
              <w:rPr>
                <w:rFonts w:ascii="Arial" w:hAnsi="Arial" w:cs="Arial"/>
                <w:b/>
                <w:bCs/>
                <w:sz w:val="18"/>
                <w:szCs w:val="18"/>
              </w:rPr>
            </w:pPr>
            <w:r w:rsidRPr="00B352DC">
              <w:rPr>
                <w:rFonts w:ascii="Arial" w:hAnsi="Arial" w:cs="Arial"/>
                <w:b/>
                <w:bCs/>
                <w:sz w:val="18"/>
                <w:szCs w:val="18"/>
              </w:rPr>
              <w:t xml:space="preserve">Evening </w:t>
            </w:r>
          </w:p>
        </w:tc>
        <w:tc>
          <w:tcPr>
            <w:tcW w:w="1701" w:type="dxa"/>
            <w:tcBorders>
              <w:left w:val="nil"/>
              <w:right w:val="nil"/>
            </w:tcBorders>
            <w:shd w:val="clear" w:color="auto" w:fill="auto"/>
          </w:tcPr>
          <w:p w14:paraId="69417F10"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Arrival</w:t>
            </w:r>
          </w:p>
        </w:tc>
        <w:tc>
          <w:tcPr>
            <w:tcW w:w="2148" w:type="dxa"/>
            <w:tcBorders>
              <w:left w:val="nil"/>
              <w:right w:val="nil"/>
            </w:tcBorders>
            <w:shd w:val="clear" w:color="auto" w:fill="auto"/>
          </w:tcPr>
          <w:p w14:paraId="10B487F8"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Welcome Evening </w:t>
            </w:r>
          </w:p>
        </w:tc>
        <w:tc>
          <w:tcPr>
            <w:tcW w:w="1745" w:type="dxa"/>
            <w:tcBorders>
              <w:left w:val="nil"/>
              <w:right w:val="nil"/>
            </w:tcBorders>
            <w:shd w:val="clear" w:color="auto" w:fill="auto"/>
          </w:tcPr>
          <w:p w14:paraId="78D0F1EF"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Cultural Evening </w:t>
            </w:r>
          </w:p>
        </w:tc>
        <w:tc>
          <w:tcPr>
            <w:tcW w:w="1744" w:type="dxa"/>
            <w:tcBorders>
              <w:left w:val="nil"/>
              <w:right w:val="nil"/>
            </w:tcBorders>
            <w:shd w:val="clear" w:color="auto" w:fill="auto"/>
          </w:tcPr>
          <w:p w14:paraId="02DE4A8D"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City Tour by Night </w:t>
            </w:r>
          </w:p>
          <w:p w14:paraId="24DEA5EB" w14:textId="77777777" w:rsidR="00E57E05" w:rsidRPr="00B352DC" w:rsidRDefault="00E57E05" w:rsidP="00E5551C">
            <w:pPr>
              <w:spacing w:after="0" w:line="240" w:lineRule="auto"/>
              <w:rPr>
                <w:rFonts w:ascii="Arial" w:hAnsi="Arial" w:cs="Arial"/>
                <w:sz w:val="18"/>
                <w:szCs w:val="18"/>
              </w:rPr>
            </w:pPr>
          </w:p>
        </w:tc>
        <w:tc>
          <w:tcPr>
            <w:tcW w:w="1745" w:type="dxa"/>
            <w:tcBorders>
              <w:left w:val="nil"/>
              <w:right w:val="nil"/>
            </w:tcBorders>
            <w:shd w:val="clear" w:color="auto" w:fill="auto"/>
          </w:tcPr>
          <w:p w14:paraId="0C8FDFAD"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 xml:space="preserve">Free Evening </w:t>
            </w:r>
          </w:p>
        </w:tc>
        <w:tc>
          <w:tcPr>
            <w:tcW w:w="1744" w:type="dxa"/>
            <w:tcBorders>
              <w:left w:val="nil"/>
              <w:right w:val="nil"/>
            </w:tcBorders>
            <w:shd w:val="clear" w:color="auto" w:fill="auto"/>
          </w:tcPr>
          <w:p w14:paraId="068495EA" w14:textId="77777777" w:rsidR="00E57E05" w:rsidRPr="00B352DC" w:rsidRDefault="00E57E05" w:rsidP="00E5551C">
            <w:pPr>
              <w:spacing w:after="0" w:line="240" w:lineRule="auto"/>
              <w:rPr>
                <w:rFonts w:ascii="Arial" w:hAnsi="Arial" w:cs="Arial"/>
                <w:sz w:val="18"/>
                <w:szCs w:val="18"/>
              </w:rPr>
            </w:pPr>
          </w:p>
        </w:tc>
        <w:tc>
          <w:tcPr>
            <w:tcW w:w="1745" w:type="dxa"/>
            <w:tcBorders>
              <w:left w:val="nil"/>
              <w:right w:val="nil"/>
            </w:tcBorders>
            <w:shd w:val="clear" w:color="auto" w:fill="auto"/>
          </w:tcPr>
          <w:p w14:paraId="2777EFFA"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Farewell Party</w:t>
            </w:r>
          </w:p>
        </w:tc>
        <w:tc>
          <w:tcPr>
            <w:tcW w:w="1745" w:type="dxa"/>
            <w:tcBorders>
              <w:left w:val="nil"/>
            </w:tcBorders>
            <w:shd w:val="clear" w:color="auto" w:fill="auto"/>
          </w:tcPr>
          <w:p w14:paraId="3F3E059D" w14:textId="77777777" w:rsidR="00E57E05" w:rsidRPr="00B352DC" w:rsidRDefault="00E57E05" w:rsidP="00E5551C">
            <w:pPr>
              <w:spacing w:after="0" w:line="240" w:lineRule="auto"/>
              <w:rPr>
                <w:rFonts w:ascii="Arial" w:hAnsi="Arial" w:cs="Arial"/>
                <w:sz w:val="18"/>
                <w:szCs w:val="18"/>
              </w:rPr>
            </w:pPr>
            <w:r w:rsidRPr="00B352DC">
              <w:rPr>
                <w:rFonts w:ascii="Arial" w:hAnsi="Arial" w:cs="Arial"/>
                <w:sz w:val="18"/>
                <w:szCs w:val="18"/>
              </w:rPr>
              <w:t>Departure</w:t>
            </w:r>
          </w:p>
        </w:tc>
      </w:tr>
    </w:tbl>
    <w:p w14:paraId="09BD736A" w14:textId="77777777" w:rsidR="00E57E05" w:rsidRDefault="00E57E05" w:rsidP="00E57E05">
      <w:pPr>
        <w:pStyle w:val="Body"/>
        <w:spacing w:after="0" w:line="240" w:lineRule="auto"/>
        <w:jc w:val="right"/>
        <w:rPr>
          <w:rFonts w:ascii="Times New Roman" w:eastAsia="Times New Roman" w:hAnsi="Times New Roman" w:cs="Times New Roman"/>
          <w:sz w:val="24"/>
          <w:szCs w:val="24"/>
        </w:rPr>
      </w:pPr>
    </w:p>
    <w:p w14:paraId="44015497" w14:textId="77777777" w:rsidR="0004454D" w:rsidRDefault="0004454D" w:rsidP="0004454D">
      <w:pPr>
        <w:jc w:val="center"/>
        <w:rPr>
          <w:rFonts w:ascii="Arial" w:hAnsi="Arial" w:cs="Arial"/>
        </w:rPr>
        <w:sectPr w:rsidR="0004454D" w:rsidSect="00E57E05">
          <w:pgSz w:w="16838" w:h="11906" w:orient="landscape"/>
          <w:pgMar w:top="720" w:right="720" w:bottom="720" w:left="720" w:header="709" w:footer="709" w:gutter="0"/>
          <w:cols w:space="708"/>
          <w:docGrid w:linePitch="360"/>
        </w:sectPr>
      </w:pPr>
    </w:p>
    <w:p w14:paraId="02170FB5" w14:textId="77777777" w:rsidR="00EE45F8" w:rsidRPr="004A3E85" w:rsidRDefault="00EE45F8" w:rsidP="005926EF">
      <w:pPr>
        <w:jc w:val="center"/>
        <w:rPr>
          <w:rFonts w:ascii="Arial" w:hAnsi="Arial" w:cs="Arial"/>
        </w:rPr>
      </w:pPr>
    </w:p>
    <w:sectPr w:rsidR="00EE45F8" w:rsidRPr="004A3E85" w:rsidSect="00E57E05">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BA92A" w14:textId="77777777" w:rsidR="00250C29" w:rsidRDefault="00250C29" w:rsidP="00833B09">
      <w:pPr>
        <w:spacing w:after="0" w:line="240" w:lineRule="auto"/>
      </w:pPr>
      <w:r>
        <w:separator/>
      </w:r>
    </w:p>
  </w:endnote>
  <w:endnote w:type="continuationSeparator" w:id="0">
    <w:p w14:paraId="3E7458A1" w14:textId="77777777" w:rsidR="00250C29" w:rsidRDefault="00250C29" w:rsidP="00833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eeSansBold">
    <w:altName w:val="Calibri"/>
    <w:panose1 w:val="00000000000000000000"/>
    <w:charset w:val="00"/>
    <w:family w:val="auto"/>
    <w:notTrueType/>
    <w:pitch w:val="default"/>
    <w:sig w:usb0="00000003" w:usb1="00000000" w:usb2="00000000" w:usb3="00000000" w:csb0="00000001" w:csb1="00000000"/>
  </w:font>
  <w:font w:name="FreeSans">
    <w:altName w:val="Times New Roman"/>
    <w:panose1 w:val="00000000000000000000"/>
    <w:charset w:val="B1"/>
    <w:family w:val="auto"/>
    <w:notTrueType/>
    <w:pitch w:val="default"/>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73E3" w14:textId="5EF93032" w:rsidR="00225E9F" w:rsidRDefault="00225E9F" w:rsidP="00E57E05">
    <w:pPr>
      <w:pStyle w:val="Footer"/>
      <w:tabs>
        <w:tab w:val="left" w:pos="456"/>
      </w:tabs>
      <w:jc w:val="center"/>
      <w:rPr>
        <w:rFonts w:ascii="FreeSansBold" w:hAnsi="FreeSansBold" w:cs="FreeSansBold"/>
        <w:b/>
        <w:bCs/>
      </w:rPr>
    </w:pPr>
    <w:r>
      <w:rPr>
        <w:rFonts w:ascii="FreeSansBold" w:hAnsi="FreeSansBold" w:cs="FreeSansBold"/>
        <w:b/>
        <w:bCs/>
      </w:rPr>
      <w:t xml:space="preserve">Erasmus+ KA1 YW Energy, Ideas, Action, Change </w:t>
    </w:r>
    <w:r w:rsidR="00340AEA">
      <w:rPr>
        <w:rFonts w:ascii="FreeSansBold" w:hAnsi="FreeSansBold" w:cs="FreeSansBold"/>
        <w:b/>
        <w:bCs/>
      </w:rPr>
      <w:t xml:space="preserve">Youth Worker </w:t>
    </w:r>
    <w:r>
      <w:rPr>
        <w:rFonts w:ascii="FreeSansBold" w:hAnsi="FreeSansBold" w:cs="FreeSansBold"/>
        <w:b/>
        <w:bCs/>
      </w:rPr>
      <w:t>Training</w:t>
    </w:r>
    <w:r w:rsidR="00340AEA">
      <w:rPr>
        <w:rFonts w:ascii="FreeSansBold" w:hAnsi="FreeSansBold" w:cs="FreeSansBold"/>
        <w:b/>
        <w:bCs/>
      </w:rPr>
      <w:t xml:space="preserve"> Couse</w:t>
    </w:r>
  </w:p>
  <w:p w14:paraId="5380AAEC" w14:textId="77777777" w:rsidR="00225E9F" w:rsidRDefault="001546FE" w:rsidP="00E57E05">
    <w:pPr>
      <w:pStyle w:val="Footer"/>
      <w:tabs>
        <w:tab w:val="left" w:pos="456"/>
      </w:tabs>
      <w:jc w:val="center"/>
    </w:pPr>
    <w:r>
      <w:fldChar w:fldCharType="begin"/>
    </w:r>
    <w:r w:rsidR="00225E9F">
      <w:instrText xml:space="preserve"> PAGE   \* MERGEFORMAT </w:instrText>
    </w:r>
    <w:r>
      <w:fldChar w:fldCharType="separate"/>
    </w:r>
    <w:r w:rsidR="00A40AB7">
      <w:rPr>
        <w:noProof/>
      </w:rPr>
      <w:t>4</w:t>
    </w:r>
    <w:r>
      <w:rPr>
        <w:noProof/>
      </w:rPr>
      <w:fldChar w:fldCharType="end"/>
    </w:r>
  </w:p>
  <w:p w14:paraId="0A2A0950" w14:textId="77777777" w:rsidR="00225E9F" w:rsidRDefault="0022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D6C2F" w14:textId="77777777" w:rsidR="00250C29" w:rsidRDefault="00250C29" w:rsidP="00833B09">
      <w:pPr>
        <w:spacing w:after="0" w:line="240" w:lineRule="auto"/>
      </w:pPr>
      <w:r>
        <w:separator/>
      </w:r>
    </w:p>
  </w:footnote>
  <w:footnote w:type="continuationSeparator" w:id="0">
    <w:p w14:paraId="1638DCDD" w14:textId="77777777" w:rsidR="00250C29" w:rsidRDefault="00250C29" w:rsidP="00833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BF0D" w14:textId="77777777" w:rsidR="00225E9F" w:rsidRDefault="00225E9F" w:rsidP="00567B6A">
    <w:pPr>
      <w:pStyle w:val="Header"/>
      <w:tabs>
        <w:tab w:val="clear" w:pos="4513"/>
        <w:tab w:val="clear" w:pos="9026"/>
        <w:tab w:val="right" w:pos="9752"/>
      </w:tabs>
      <w:rPr>
        <w:noProof/>
      </w:rPr>
    </w:pPr>
    <w:r>
      <w:rPr>
        <w:noProof/>
        <w:lang w:val="ro-RO" w:eastAsia="ro-RO"/>
      </w:rPr>
      <w:drawing>
        <wp:anchor distT="0" distB="0" distL="114300" distR="114300" simplePos="0" relativeHeight="251657728" behindDoc="1" locked="0" layoutInCell="0" allowOverlap="1" wp14:anchorId="20BCBE0E" wp14:editId="03D3E034">
          <wp:simplePos x="0" y="0"/>
          <wp:positionH relativeFrom="column">
            <wp:posOffset>-245745</wp:posOffset>
          </wp:positionH>
          <wp:positionV relativeFrom="paragraph">
            <wp:posOffset>-38100</wp:posOffset>
          </wp:positionV>
          <wp:extent cx="1885950" cy="770890"/>
          <wp:effectExtent l="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770890"/>
                  </a:xfrm>
                  <a:prstGeom prst="rect">
                    <a:avLst/>
                  </a:prstGeom>
                  <a:noFill/>
                  <a:ln>
                    <a:noFill/>
                  </a:ln>
                </pic:spPr>
              </pic:pic>
            </a:graphicData>
          </a:graphic>
        </wp:anchor>
      </w:drawing>
    </w:r>
    <w:r>
      <w:tab/>
    </w:r>
    <w:r w:rsidR="005235F0">
      <w:rPr>
        <w:noProof/>
        <w:lang w:val="ro-RO" w:eastAsia="ro-RO"/>
      </w:rPr>
      <w:drawing>
        <wp:inline distT="0" distB="0" distL="0" distR="0" wp14:anchorId="724CD872" wp14:editId="0918780A">
          <wp:extent cx="1565910" cy="727773"/>
          <wp:effectExtent l="19050" t="0" r="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2"/>
                  <a:stretch>
                    <a:fillRect/>
                  </a:stretch>
                </pic:blipFill>
                <pic:spPr>
                  <a:xfrm>
                    <a:off x="0" y="0"/>
                    <a:ext cx="1572175" cy="730685"/>
                  </a:xfrm>
                  <a:prstGeom prst="rect">
                    <a:avLst/>
                  </a:prstGeom>
                </pic:spPr>
              </pic:pic>
            </a:graphicData>
          </a:graphic>
        </wp:inline>
      </w:drawing>
    </w:r>
    <w:r>
      <w:rPr>
        <w:noProof/>
      </w:rPr>
      <w:t xml:space="preserve"> </w:t>
    </w:r>
  </w:p>
  <w:p w14:paraId="41140CA5" w14:textId="77777777" w:rsidR="00225E9F" w:rsidRDefault="00225E9F" w:rsidP="00567B6A">
    <w:pPr>
      <w:pStyle w:val="Header"/>
      <w:tabs>
        <w:tab w:val="clear" w:pos="4513"/>
        <w:tab w:val="clear" w:pos="9026"/>
        <w:tab w:val="right" w:pos="975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F16CE"/>
    <w:multiLevelType w:val="multilevel"/>
    <w:tmpl w:val="1470819E"/>
    <w:styleLink w:val="List0"/>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abstractNum w:abstractNumId="1" w15:restartNumberingAfterBreak="0">
    <w:nsid w:val="062F771A"/>
    <w:multiLevelType w:val="hybridMultilevel"/>
    <w:tmpl w:val="DE38B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77858"/>
    <w:multiLevelType w:val="multilevel"/>
    <w:tmpl w:val="3DC06D1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 w15:restartNumberingAfterBreak="0">
    <w:nsid w:val="0E3A7E8B"/>
    <w:multiLevelType w:val="multilevel"/>
    <w:tmpl w:val="01A8CA6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4" w15:restartNumberingAfterBreak="0">
    <w:nsid w:val="0FA438D1"/>
    <w:multiLevelType w:val="hybridMultilevel"/>
    <w:tmpl w:val="D938B8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9D670C"/>
    <w:multiLevelType w:val="hybridMultilevel"/>
    <w:tmpl w:val="EE32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380D9D"/>
    <w:multiLevelType w:val="hybridMultilevel"/>
    <w:tmpl w:val="DF08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C28A1"/>
    <w:multiLevelType w:val="multilevel"/>
    <w:tmpl w:val="D91A62F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15:restartNumberingAfterBreak="0">
    <w:nsid w:val="1FF07A64"/>
    <w:multiLevelType w:val="multilevel"/>
    <w:tmpl w:val="468487D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15:restartNumberingAfterBreak="0">
    <w:nsid w:val="232B7470"/>
    <w:multiLevelType w:val="multilevel"/>
    <w:tmpl w:val="5CEC466C"/>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abstractNum w:abstractNumId="10" w15:restartNumberingAfterBreak="0">
    <w:nsid w:val="28046513"/>
    <w:multiLevelType w:val="hybridMultilevel"/>
    <w:tmpl w:val="957AEA4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1" w15:restartNumberingAfterBreak="0">
    <w:nsid w:val="281B5E3A"/>
    <w:multiLevelType w:val="multilevel"/>
    <w:tmpl w:val="4C1E9C5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2" w15:restartNumberingAfterBreak="0">
    <w:nsid w:val="2CBE30DB"/>
    <w:multiLevelType w:val="multilevel"/>
    <w:tmpl w:val="D972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EE57EF"/>
    <w:multiLevelType w:val="hybridMultilevel"/>
    <w:tmpl w:val="50B240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7114A75"/>
    <w:multiLevelType w:val="multilevel"/>
    <w:tmpl w:val="61FC5D9A"/>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abstractNum w:abstractNumId="15" w15:restartNumberingAfterBreak="0">
    <w:nsid w:val="388057FC"/>
    <w:multiLevelType w:val="multilevel"/>
    <w:tmpl w:val="312AA2A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15:restartNumberingAfterBreak="0">
    <w:nsid w:val="41396E15"/>
    <w:multiLevelType w:val="multilevel"/>
    <w:tmpl w:val="B7C200F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7" w15:restartNumberingAfterBreak="0">
    <w:nsid w:val="445539A5"/>
    <w:multiLevelType w:val="multilevel"/>
    <w:tmpl w:val="540CA132"/>
    <w:styleLink w:val="List7"/>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65"/>
        </w:tabs>
        <w:ind w:left="1365" w:hanging="285"/>
      </w:pPr>
      <w:rPr>
        <w:rFonts w:ascii="Arial" w:eastAsia="Arial" w:hAnsi="Arial" w:cs="Arial"/>
        <w:position w:val="0"/>
        <w:sz w:val="19"/>
        <w:szCs w:val="19"/>
      </w:rPr>
    </w:lvl>
    <w:lvl w:ilvl="2">
      <w:start w:val="1"/>
      <w:numFmt w:val="bullet"/>
      <w:lvlText w:val="▪"/>
      <w:lvlJc w:val="left"/>
      <w:pPr>
        <w:tabs>
          <w:tab w:val="num" w:pos="2085"/>
        </w:tabs>
        <w:ind w:left="2085" w:hanging="285"/>
      </w:pPr>
      <w:rPr>
        <w:rFonts w:ascii="Arial" w:eastAsia="Arial" w:hAnsi="Arial" w:cs="Arial"/>
        <w:position w:val="0"/>
        <w:sz w:val="19"/>
        <w:szCs w:val="19"/>
      </w:rPr>
    </w:lvl>
    <w:lvl w:ilvl="3">
      <w:start w:val="1"/>
      <w:numFmt w:val="bullet"/>
      <w:lvlText w:val="•"/>
      <w:lvlJc w:val="left"/>
      <w:pPr>
        <w:tabs>
          <w:tab w:val="num" w:pos="2805"/>
        </w:tabs>
        <w:ind w:left="2805" w:hanging="285"/>
      </w:pPr>
      <w:rPr>
        <w:rFonts w:ascii="Arial" w:eastAsia="Arial" w:hAnsi="Arial" w:cs="Arial"/>
        <w:position w:val="0"/>
        <w:sz w:val="19"/>
        <w:szCs w:val="19"/>
      </w:rPr>
    </w:lvl>
    <w:lvl w:ilvl="4">
      <w:start w:val="1"/>
      <w:numFmt w:val="bullet"/>
      <w:lvlText w:val="o"/>
      <w:lvlJc w:val="left"/>
      <w:pPr>
        <w:tabs>
          <w:tab w:val="num" w:pos="3525"/>
        </w:tabs>
        <w:ind w:left="3525" w:hanging="285"/>
      </w:pPr>
      <w:rPr>
        <w:rFonts w:ascii="Arial" w:eastAsia="Arial" w:hAnsi="Arial" w:cs="Arial"/>
        <w:position w:val="0"/>
        <w:sz w:val="19"/>
        <w:szCs w:val="19"/>
      </w:rPr>
    </w:lvl>
    <w:lvl w:ilvl="5">
      <w:start w:val="1"/>
      <w:numFmt w:val="bullet"/>
      <w:lvlText w:val="▪"/>
      <w:lvlJc w:val="left"/>
      <w:pPr>
        <w:tabs>
          <w:tab w:val="num" w:pos="4245"/>
        </w:tabs>
        <w:ind w:left="4245" w:hanging="285"/>
      </w:pPr>
      <w:rPr>
        <w:rFonts w:ascii="Arial" w:eastAsia="Arial" w:hAnsi="Arial" w:cs="Arial"/>
        <w:position w:val="0"/>
        <w:sz w:val="19"/>
        <w:szCs w:val="19"/>
      </w:rPr>
    </w:lvl>
    <w:lvl w:ilvl="6">
      <w:start w:val="1"/>
      <w:numFmt w:val="bullet"/>
      <w:lvlText w:val="•"/>
      <w:lvlJc w:val="left"/>
      <w:pPr>
        <w:tabs>
          <w:tab w:val="num" w:pos="4965"/>
        </w:tabs>
        <w:ind w:left="4965" w:hanging="285"/>
      </w:pPr>
      <w:rPr>
        <w:rFonts w:ascii="Arial" w:eastAsia="Arial" w:hAnsi="Arial" w:cs="Arial"/>
        <w:position w:val="0"/>
        <w:sz w:val="19"/>
        <w:szCs w:val="19"/>
      </w:rPr>
    </w:lvl>
    <w:lvl w:ilvl="7">
      <w:start w:val="1"/>
      <w:numFmt w:val="bullet"/>
      <w:lvlText w:val="o"/>
      <w:lvlJc w:val="left"/>
      <w:pPr>
        <w:tabs>
          <w:tab w:val="num" w:pos="5685"/>
        </w:tabs>
        <w:ind w:left="5685" w:hanging="285"/>
      </w:pPr>
      <w:rPr>
        <w:rFonts w:ascii="Arial" w:eastAsia="Arial" w:hAnsi="Arial" w:cs="Arial"/>
        <w:position w:val="0"/>
        <w:sz w:val="19"/>
        <w:szCs w:val="19"/>
      </w:rPr>
    </w:lvl>
    <w:lvl w:ilvl="8">
      <w:start w:val="1"/>
      <w:numFmt w:val="bullet"/>
      <w:lvlText w:val="▪"/>
      <w:lvlJc w:val="left"/>
      <w:pPr>
        <w:tabs>
          <w:tab w:val="num" w:pos="6405"/>
        </w:tabs>
        <w:ind w:left="6405" w:hanging="285"/>
      </w:pPr>
      <w:rPr>
        <w:rFonts w:ascii="Arial" w:eastAsia="Arial" w:hAnsi="Arial" w:cs="Arial"/>
        <w:position w:val="0"/>
        <w:sz w:val="19"/>
        <w:szCs w:val="19"/>
      </w:rPr>
    </w:lvl>
  </w:abstractNum>
  <w:abstractNum w:abstractNumId="18" w15:restartNumberingAfterBreak="0">
    <w:nsid w:val="44CB70F8"/>
    <w:multiLevelType w:val="hybridMultilevel"/>
    <w:tmpl w:val="634E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5564A"/>
    <w:multiLevelType w:val="hybridMultilevel"/>
    <w:tmpl w:val="F7947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772EB"/>
    <w:multiLevelType w:val="hybridMultilevel"/>
    <w:tmpl w:val="F99EB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62DDA"/>
    <w:multiLevelType w:val="multilevel"/>
    <w:tmpl w:val="78025666"/>
    <w:styleLink w:val="List9"/>
    <w:lvl w:ilvl="0">
      <w:numFmt w:val="bullet"/>
      <w:lvlText w:val="✓"/>
      <w:lvlJc w:val="left"/>
      <w:pPr>
        <w:tabs>
          <w:tab w:val="num" w:pos="687"/>
        </w:tabs>
        <w:ind w:left="687" w:hanging="327"/>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2" w15:restartNumberingAfterBreak="0">
    <w:nsid w:val="4FCD205D"/>
    <w:multiLevelType w:val="multilevel"/>
    <w:tmpl w:val="829E838E"/>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abstractNum w:abstractNumId="23" w15:restartNumberingAfterBreak="0">
    <w:nsid w:val="4FF70956"/>
    <w:multiLevelType w:val="multilevel"/>
    <w:tmpl w:val="AB488D1A"/>
    <w:styleLink w:val="List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4" w15:restartNumberingAfterBreak="0">
    <w:nsid w:val="51D10C56"/>
    <w:multiLevelType w:val="hybridMultilevel"/>
    <w:tmpl w:val="18107B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1777E1"/>
    <w:multiLevelType w:val="multilevel"/>
    <w:tmpl w:val="7CA0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13023E"/>
    <w:multiLevelType w:val="hybridMultilevel"/>
    <w:tmpl w:val="8724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417857"/>
    <w:multiLevelType w:val="hybridMultilevel"/>
    <w:tmpl w:val="43E87D48"/>
    <w:lvl w:ilvl="0" w:tplc="08090001">
      <w:start w:val="1"/>
      <w:numFmt w:val="bullet"/>
      <w:lvlText w:val=""/>
      <w:lvlJc w:val="left"/>
      <w:pPr>
        <w:ind w:left="780" w:hanging="360"/>
      </w:pPr>
      <w:rPr>
        <w:rFonts w:ascii="Symbol" w:hAnsi="Symbol" w:hint="default"/>
      </w:rPr>
    </w:lvl>
    <w:lvl w:ilvl="1" w:tplc="0809000F">
      <w:start w:val="1"/>
      <w:numFmt w:val="decimal"/>
      <w:lvlText w:val="%2."/>
      <w:lvlJc w:val="left"/>
      <w:pPr>
        <w:ind w:left="1500" w:hanging="360"/>
      </w:pPr>
      <w:rPr>
        <w:rFonts w:hint="default"/>
      </w:r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8" w15:restartNumberingAfterBreak="0">
    <w:nsid w:val="669E0D22"/>
    <w:multiLevelType w:val="multilevel"/>
    <w:tmpl w:val="E3DA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850006"/>
    <w:multiLevelType w:val="multilevel"/>
    <w:tmpl w:val="1F124CB8"/>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0" w15:restartNumberingAfterBreak="0">
    <w:nsid w:val="768F164C"/>
    <w:multiLevelType w:val="hybridMultilevel"/>
    <w:tmpl w:val="194E29C6"/>
    <w:lvl w:ilvl="0" w:tplc="CFA6D3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672433"/>
    <w:multiLevelType w:val="multilevel"/>
    <w:tmpl w:val="EA8ED13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2" w15:restartNumberingAfterBreak="0">
    <w:nsid w:val="7A143312"/>
    <w:multiLevelType w:val="multilevel"/>
    <w:tmpl w:val="057CDC16"/>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15:restartNumberingAfterBreak="0">
    <w:nsid w:val="7B292801"/>
    <w:multiLevelType w:val="multilevel"/>
    <w:tmpl w:val="DAC8ADF2"/>
    <w:styleLink w:val="List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34" w15:restartNumberingAfterBreak="0">
    <w:nsid w:val="7B511E7B"/>
    <w:multiLevelType w:val="multilevel"/>
    <w:tmpl w:val="023C1B82"/>
    <w:lvl w:ilvl="0">
      <w:numFmt w:val="bullet"/>
      <w:lvlText w:val="·"/>
      <w:lvlJc w:val="left"/>
      <w:pPr>
        <w:tabs>
          <w:tab w:val="num" w:pos="720"/>
        </w:tabs>
        <w:ind w:left="720" w:hanging="360"/>
      </w:pPr>
      <w:rPr>
        <w:rFonts w:ascii="Symbol" w:eastAsia="Symbol" w:hAnsi="Symbol" w:cs="Symbol"/>
        <w:position w:val="0"/>
        <w:sz w:val="22"/>
        <w:szCs w:val="22"/>
      </w:rPr>
    </w:lvl>
    <w:lvl w:ilvl="1">
      <w:start w:val="1"/>
      <w:numFmt w:val="bullet"/>
      <w:lvlText w:val="·"/>
      <w:lvlJc w:val="left"/>
      <w:pPr>
        <w:tabs>
          <w:tab w:val="num" w:pos="1440"/>
        </w:tabs>
        <w:ind w:left="1080" w:hanging="360"/>
      </w:pPr>
      <w:rPr>
        <w:rFonts w:ascii="Arial" w:eastAsia="Arial" w:hAnsi="Arial" w:cs="Arial"/>
        <w:position w:val="0"/>
        <w:sz w:val="20"/>
        <w:szCs w:val="20"/>
      </w:rPr>
    </w:lvl>
    <w:lvl w:ilvl="2">
      <w:start w:val="1"/>
      <w:numFmt w:val="bullet"/>
      <w:lvlText w:val="·"/>
      <w:lvlJc w:val="left"/>
      <w:pPr>
        <w:tabs>
          <w:tab w:val="num" w:pos="2160"/>
        </w:tabs>
        <w:ind w:left="1440" w:hanging="360"/>
      </w:pPr>
      <w:rPr>
        <w:rFonts w:ascii="Arial" w:eastAsia="Arial" w:hAnsi="Arial" w:cs="Arial"/>
        <w:position w:val="0"/>
        <w:sz w:val="20"/>
        <w:szCs w:val="20"/>
      </w:rPr>
    </w:lvl>
    <w:lvl w:ilvl="3">
      <w:start w:val="1"/>
      <w:numFmt w:val="bullet"/>
      <w:lvlText w:val="·"/>
      <w:lvlJc w:val="left"/>
      <w:pPr>
        <w:tabs>
          <w:tab w:val="num" w:pos="2880"/>
        </w:tabs>
        <w:ind w:left="1800" w:hanging="360"/>
      </w:pPr>
      <w:rPr>
        <w:rFonts w:ascii="Arial" w:eastAsia="Arial" w:hAnsi="Arial" w:cs="Arial"/>
        <w:position w:val="0"/>
        <w:sz w:val="20"/>
        <w:szCs w:val="20"/>
      </w:rPr>
    </w:lvl>
    <w:lvl w:ilvl="4">
      <w:start w:val="1"/>
      <w:numFmt w:val="bullet"/>
      <w:lvlText w:val="·"/>
      <w:lvlJc w:val="left"/>
      <w:pPr>
        <w:tabs>
          <w:tab w:val="num" w:pos="3600"/>
        </w:tabs>
        <w:ind w:left="2160" w:hanging="360"/>
      </w:pPr>
      <w:rPr>
        <w:rFonts w:ascii="Arial" w:eastAsia="Arial" w:hAnsi="Arial" w:cs="Arial"/>
        <w:position w:val="0"/>
        <w:sz w:val="20"/>
        <w:szCs w:val="20"/>
      </w:rPr>
    </w:lvl>
    <w:lvl w:ilvl="5">
      <w:start w:val="1"/>
      <w:numFmt w:val="bullet"/>
      <w:lvlText w:val="·"/>
      <w:lvlJc w:val="left"/>
      <w:pPr>
        <w:tabs>
          <w:tab w:val="num" w:pos="4320"/>
        </w:tabs>
        <w:ind w:left="2520" w:hanging="360"/>
      </w:pPr>
      <w:rPr>
        <w:rFonts w:ascii="Arial" w:eastAsia="Arial" w:hAnsi="Arial" w:cs="Arial"/>
        <w:position w:val="0"/>
        <w:sz w:val="20"/>
        <w:szCs w:val="20"/>
      </w:rPr>
    </w:lvl>
    <w:lvl w:ilvl="6">
      <w:start w:val="1"/>
      <w:numFmt w:val="bullet"/>
      <w:lvlText w:val="·"/>
      <w:lvlJc w:val="left"/>
      <w:pPr>
        <w:tabs>
          <w:tab w:val="num" w:pos="5040"/>
        </w:tabs>
        <w:ind w:left="2880" w:hanging="360"/>
      </w:pPr>
      <w:rPr>
        <w:rFonts w:ascii="Arial" w:eastAsia="Arial" w:hAnsi="Arial" w:cs="Arial"/>
        <w:position w:val="0"/>
        <w:sz w:val="20"/>
        <w:szCs w:val="20"/>
      </w:rPr>
    </w:lvl>
    <w:lvl w:ilvl="7">
      <w:start w:val="1"/>
      <w:numFmt w:val="bullet"/>
      <w:lvlText w:val="·"/>
      <w:lvlJc w:val="left"/>
      <w:pPr>
        <w:tabs>
          <w:tab w:val="num" w:pos="5760"/>
        </w:tabs>
        <w:ind w:left="3240" w:hanging="360"/>
      </w:pPr>
      <w:rPr>
        <w:rFonts w:ascii="Arial" w:eastAsia="Arial" w:hAnsi="Arial" w:cs="Arial"/>
        <w:position w:val="0"/>
        <w:sz w:val="20"/>
        <w:szCs w:val="20"/>
      </w:rPr>
    </w:lvl>
    <w:lvl w:ilvl="8">
      <w:start w:val="1"/>
      <w:numFmt w:val="bullet"/>
      <w:lvlText w:val="·"/>
      <w:lvlJc w:val="left"/>
      <w:pPr>
        <w:tabs>
          <w:tab w:val="num" w:pos="6480"/>
        </w:tabs>
        <w:ind w:left="3600" w:hanging="360"/>
      </w:pPr>
      <w:rPr>
        <w:rFonts w:ascii="Arial" w:eastAsia="Arial" w:hAnsi="Arial" w:cs="Arial"/>
        <w:position w:val="0"/>
        <w:sz w:val="20"/>
        <w:szCs w:val="20"/>
      </w:rPr>
    </w:lvl>
  </w:abstractNum>
  <w:num w:numId="1">
    <w:abstractNumId w:val="10"/>
  </w:num>
  <w:num w:numId="2">
    <w:abstractNumId w:val="34"/>
  </w:num>
  <w:num w:numId="3">
    <w:abstractNumId w:val="22"/>
  </w:num>
  <w:num w:numId="4">
    <w:abstractNumId w:val="14"/>
  </w:num>
  <w:num w:numId="5">
    <w:abstractNumId w:val="9"/>
  </w:num>
  <w:num w:numId="6">
    <w:abstractNumId w:val="0"/>
  </w:num>
  <w:num w:numId="7">
    <w:abstractNumId w:val="0"/>
  </w:num>
  <w:num w:numId="8">
    <w:abstractNumId w:val="13"/>
  </w:num>
  <w:num w:numId="9">
    <w:abstractNumId w:val="27"/>
  </w:num>
  <w:num w:numId="10">
    <w:abstractNumId w:val="5"/>
  </w:num>
  <w:num w:numId="11">
    <w:abstractNumId w:val="7"/>
  </w:num>
  <w:num w:numId="12">
    <w:abstractNumId w:val="16"/>
  </w:num>
  <w:num w:numId="13">
    <w:abstractNumId w:val="8"/>
  </w:num>
  <w:num w:numId="14">
    <w:abstractNumId w:val="32"/>
  </w:num>
  <w:num w:numId="15">
    <w:abstractNumId w:val="29"/>
  </w:num>
  <w:num w:numId="16">
    <w:abstractNumId w:val="23"/>
  </w:num>
  <w:num w:numId="17">
    <w:abstractNumId w:val="17"/>
  </w:num>
  <w:num w:numId="18">
    <w:abstractNumId w:val="3"/>
  </w:num>
  <w:num w:numId="19">
    <w:abstractNumId w:val="15"/>
  </w:num>
  <w:num w:numId="20">
    <w:abstractNumId w:val="2"/>
  </w:num>
  <w:num w:numId="21">
    <w:abstractNumId w:val="31"/>
  </w:num>
  <w:num w:numId="22">
    <w:abstractNumId w:val="11"/>
  </w:num>
  <w:num w:numId="23">
    <w:abstractNumId w:val="21"/>
  </w:num>
  <w:num w:numId="24">
    <w:abstractNumId w:val="33"/>
  </w:num>
  <w:num w:numId="25">
    <w:abstractNumId w:val="20"/>
  </w:num>
  <w:num w:numId="26">
    <w:abstractNumId w:val="1"/>
  </w:num>
  <w:num w:numId="27">
    <w:abstractNumId w:val="4"/>
  </w:num>
  <w:num w:numId="28">
    <w:abstractNumId w:val="12"/>
  </w:num>
  <w:num w:numId="29">
    <w:abstractNumId w:val="19"/>
  </w:num>
  <w:num w:numId="30">
    <w:abstractNumId w:val="25"/>
  </w:num>
  <w:num w:numId="31">
    <w:abstractNumId w:val="18"/>
  </w:num>
  <w:num w:numId="32">
    <w:abstractNumId w:val="6"/>
  </w:num>
  <w:num w:numId="33">
    <w:abstractNumId w:val="28"/>
  </w:num>
  <w:num w:numId="34">
    <w:abstractNumId w:val="30"/>
  </w:num>
  <w:num w:numId="35">
    <w:abstractNumId w:val="2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4E9"/>
    <w:rsid w:val="00011039"/>
    <w:rsid w:val="00017B34"/>
    <w:rsid w:val="00031980"/>
    <w:rsid w:val="0004454D"/>
    <w:rsid w:val="00093AD1"/>
    <w:rsid w:val="000948AA"/>
    <w:rsid w:val="0009590E"/>
    <w:rsid w:val="00096E5D"/>
    <w:rsid w:val="000A4F45"/>
    <w:rsid w:val="00105448"/>
    <w:rsid w:val="001074AF"/>
    <w:rsid w:val="00110584"/>
    <w:rsid w:val="00146B5B"/>
    <w:rsid w:val="001546FE"/>
    <w:rsid w:val="00156880"/>
    <w:rsid w:val="001B4A9E"/>
    <w:rsid w:val="001E4F84"/>
    <w:rsid w:val="00222126"/>
    <w:rsid w:val="00225E9F"/>
    <w:rsid w:val="002442C0"/>
    <w:rsid w:val="00250C29"/>
    <w:rsid w:val="00254416"/>
    <w:rsid w:val="0025565B"/>
    <w:rsid w:val="00292D59"/>
    <w:rsid w:val="0029505A"/>
    <w:rsid w:val="002B1888"/>
    <w:rsid w:val="002F5689"/>
    <w:rsid w:val="002F64E9"/>
    <w:rsid w:val="00340AEA"/>
    <w:rsid w:val="00366BB2"/>
    <w:rsid w:val="003741FA"/>
    <w:rsid w:val="00384BCD"/>
    <w:rsid w:val="003A67DC"/>
    <w:rsid w:val="00424C60"/>
    <w:rsid w:val="00426876"/>
    <w:rsid w:val="00441D0B"/>
    <w:rsid w:val="004439BC"/>
    <w:rsid w:val="00463B89"/>
    <w:rsid w:val="00475858"/>
    <w:rsid w:val="004A3E85"/>
    <w:rsid w:val="004D67D8"/>
    <w:rsid w:val="004F41E9"/>
    <w:rsid w:val="005235F0"/>
    <w:rsid w:val="00567B6A"/>
    <w:rsid w:val="00575634"/>
    <w:rsid w:val="00576602"/>
    <w:rsid w:val="0058075A"/>
    <w:rsid w:val="005926EF"/>
    <w:rsid w:val="00594F2B"/>
    <w:rsid w:val="005D63B4"/>
    <w:rsid w:val="0060159F"/>
    <w:rsid w:val="006275CA"/>
    <w:rsid w:val="00636C5F"/>
    <w:rsid w:val="00660747"/>
    <w:rsid w:val="006733EC"/>
    <w:rsid w:val="006C5319"/>
    <w:rsid w:val="006F1519"/>
    <w:rsid w:val="007041F0"/>
    <w:rsid w:val="00727B8A"/>
    <w:rsid w:val="007A607C"/>
    <w:rsid w:val="007B0D2E"/>
    <w:rsid w:val="007F6692"/>
    <w:rsid w:val="00804756"/>
    <w:rsid w:val="00833B09"/>
    <w:rsid w:val="00845378"/>
    <w:rsid w:val="008562EC"/>
    <w:rsid w:val="00891B34"/>
    <w:rsid w:val="008B4654"/>
    <w:rsid w:val="008E0C6D"/>
    <w:rsid w:val="008E7F50"/>
    <w:rsid w:val="008F6881"/>
    <w:rsid w:val="008F68E0"/>
    <w:rsid w:val="00910388"/>
    <w:rsid w:val="009944CB"/>
    <w:rsid w:val="009D5F26"/>
    <w:rsid w:val="009F2486"/>
    <w:rsid w:val="009F502C"/>
    <w:rsid w:val="00A24D64"/>
    <w:rsid w:val="00A40AB7"/>
    <w:rsid w:val="00A5209F"/>
    <w:rsid w:val="00A70433"/>
    <w:rsid w:val="00A75C16"/>
    <w:rsid w:val="00AF1BFD"/>
    <w:rsid w:val="00B11764"/>
    <w:rsid w:val="00B400A8"/>
    <w:rsid w:val="00B415ED"/>
    <w:rsid w:val="00B46E99"/>
    <w:rsid w:val="00B46FFD"/>
    <w:rsid w:val="00BB03F8"/>
    <w:rsid w:val="00BD44ED"/>
    <w:rsid w:val="00C10512"/>
    <w:rsid w:val="00C50505"/>
    <w:rsid w:val="00C51605"/>
    <w:rsid w:val="00C557D3"/>
    <w:rsid w:val="00C7642F"/>
    <w:rsid w:val="00C93B4B"/>
    <w:rsid w:val="00CB5D03"/>
    <w:rsid w:val="00CF4242"/>
    <w:rsid w:val="00D17A79"/>
    <w:rsid w:val="00D257FD"/>
    <w:rsid w:val="00D728A8"/>
    <w:rsid w:val="00D82286"/>
    <w:rsid w:val="00DF4C57"/>
    <w:rsid w:val="00E5551C"/>
    <w:rsid w:val="00E56079"/>
    <w:rsid w:val="00E57E05"/>
    <w:rsid w:val="00E618C8"/>
    <w:rsid w:val="00EC73A7"/>
    <w:rsid w:val="00EE45F8"/>
    <w:rsid w:val="00F0241D"/>
    <w:rsid w:val="00F51100"/>
    <w:rsid w:val="00F83BC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4A57234A"/>
  <w15:docId w15:val="{3A8FF5EC-6EFC-49DF-8FF1-EEDC4B4D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ja-JP"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E9F"/>
  </w:style>
  <w:style w:type="paragraph" w:styleId="Heading1">
    <w:name w:val="heading 1"/>
    <w:basedOn w:val="Normal"/>
    <w:next w:val="Normal"/>
    <w:link w:val="Heading1Char"/>
    <w:uiPriority w:val="9"/>
    <w:qFormat/>
    <w:rsid w:val="00225E9F"/>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25E9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225E9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225E9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225E9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225E9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225E9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225E9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225E9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6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3B09"/>
    <w:pPr>
      <w:tabs>
        <w:tab w:val="center" w:pos="4513"/>
        <w:tab w:val="right" w:pos="9026"/>
      </w:tabs>
    </w:pPr>
  </w:style>
  <w:style w:type="character" w:customStyle="1" w:styleId="HeaderChar">
    <w:name w:val="Header Char"/>
    <w:link w:val="Header"/>
    <w:uiPriority w:val="99"/>
    <w:rsid w:val="00833B09"/>
    <w:rPr>
      <w:sz w:val="22"/>
      <w:szCs w:val="22"/>
      <w:lang w:eastAsia="en-US"/>
    </w:rPr>
  </w:style>
  <w:style w:type="paragraph" w:styleId="Footer">
    <w:name w:val="footer"/>
    <w:basedOn w:val="Normal"/>
    <w:link w:val="FooterChar"/>
    <w:uiPriority w:val="99"/>
    <w:unhideWhenUsed/>
    <w:rsid w:val="00833B09"/>
    <w:pPr>
      <w:tabs>
        <w:tab w:val="center" w:pos="4513"/>
        <w:tab w:val="right" w:pos="9026"/>
      </w:tabs>
    </w:pPr>
  </w:style>
  <w:style w:type="character" w:customStyle="1" w:styleId="FooterChar">
    <w:name w:val="Footer Char"/>
    <w:link w:val="Footer"/>
    <w:uiPriority w:val="99"/>
    <w:rsid w:val="00833B09"/>
    <w:rPr>
      <w:sz w:val="22"/>
      <w:szCs w:val="22"/>
      <w:lang w:eastAsia="en-US"/>
    </w:rPr>
  </w:style>
  <w:style w:type="paragraph" w:customStyle="1" w:styleId="Body">
    <w:name w:val="Body"/>
    <w:rsid w:val="00833B09"/>
    <w:pPr>
      <w:spacing w:after="200" w:line="276" w:lineRule="auto"/>
    </w:pPr>
    <w:rPr>
      <w:rFonts w:cs="Calibri"/>
      <w:color w:val="000000"/>
      <w:sz w:val="22"/>
      <w:szCs w:val="22"/>
      <w:u w:color="000000"/>
      <w:lang w:eastAsia="en-GB"/>
    </w:rPr>
  </w:style>
  <w:style w:type="numbering" w:customStyle="1" w:styleId="List0">
    <w:name w:val="List 0"/>
    <w:rsid w:val="00833B09"/>
    <w:pPr>
      <w:numPr>
        <w:numId w:val="6"/>
      </w:numPr>
    </w:pPr>
  </w:style>
  <w:style w:type="character" w:customStyle="1" w:styleId="apple-converted-space">
    <w:name w:val="apple-converted-space"/>
    <w:rsid w:val="00031980"/>
  </w:style>
  <w:style w:type="character" w:styleId="Hyperlink">
    <w:name w:val="Hyperlink"/>
    <w:uiPriority w:val="99"/>
    <w:unhideWhenUsed/>
    <w:rsid w:val="00426876"/>
    <w:rPr>
      <w:color w:val="0000FF"/>
      <w:u w:val="single"/>
    </w:rPr>
  </w:style>
  <w:style w:type="paragraph" w:styleId="ListParagraph">
    <w:name w:val="List Paragraph"/>
    <w:uiPriority w:val="34"/>
    <w:qFormat/>
    <w:rsid w:val="00426876"/>
    <w:pPr>
      <w:ind w:left="720"/>
      <w:contextualSpacing/>
    </w:pPr>
  </w:style>
  <w:style w:type="character" w:customStyle="1" w:styleId="Hyperlink2">
    <w:name w:val="Hyperlink.2"/>
    <w:rsid w:val="00426876"/>
    <w:rPr>
      <w:color w:val="0000FF"/>
      <w:u w:val="single" w:color="0000FF"/>
    </w:rPr>
  </w:style>
  <w:style w:type="numbering" w:customStyle="1" w:styleId="List31">
    <w:name w:val="List 31"/>
    <w:basedOn w:val="NoList"/>
    <w:rsid w:val="00426876"/>
    <w:pPr>
      <w:numPr>
        <w:numId w:val="15"/>
      </w:numPr>
    </w:pPr>
  </w:style>
  <w:style w:type="numbering" w:customStyle="1" w:styleId="List6">
    <w:name w:val="List 6"/>
    <w:basedOn w:val="NoList"/>
    <w:rsid w:val="009F502C"/>
    <w:pPr>
      <w:numPr>
        <w:numId w:val="16"/>
      </w:numPr>
    </w:pPr>
  </w:style>
  <w:style w:type="numbering" w:customStyle="1" w:styleId="List7">
    <w:name w:val="List 7"/>
    <w:basedOn w:val="NoList"/>
    <w:rsid w:val="009F502C"/>
    <w:pPr>
      <w:numPr>
        <w:numId w:val="17"/>
      </w:numPr>
    </w:pPr>
  </w:style>
  <w:style w:type="numbering" w:customStyle="1" w:styleId="List8">
    <w:name w:val="List 8"/>
    <w:basedOn w:val="NoList"/>
    <w:rsid w:val="009F502C"/>
    <w:pPr>
      <w:numPr>
        <w:numId w:val="24"/>
      </w:numPr>
    </w:pPr>
  </w:style>
  <w:style w:type="numbering" w:customStyle="1" w:styleId="List9">
    <w:name w:val="List 9"/>
    <w:basedOn w:val="NoList"/>
    <w:rsid w:val="009F502C"/>
    <w:pPr>
      <w:numPr>
        <w:numId w:val="23"/>
      </w:numPr>
    </w:pPr>
  </w:style>
  <w:style w:type="character" w:customStyle="1" w:styleId="xdb">
    <w:name w:val="_xdb"/>
    <w:rsid w:val="004A3E85"/>
  </w:style>
  <w:style w:type="character" w:customStyle="1" w:styleId="xbe">
    <w:name w:val="_xbe"/>
    <w:rsid w:val="004A3E85"/>
  </w:style>
  <w:style w:type="character" w:customStyle="1" w:styleId="Heading3Char">
    <w:name w:val="Heading 3 Char"/>
    <w:basedOn w:val="DefaultParagraphFont"/>
    <w:link w:val="Heading3"/>
    <w:uiPriority w:val="9"/>
    <w:rsid w:val="00225E9F"/>
    <w:rPr>
      <w:rFonts w:asciiTheme="majorHAnsi" w:eastAsiaTheme="majorEastAsia" w:hAnsiTheme="majorHAnsi" w:cstheme="majorBidi"/>
      <w:sz w:val="32"/>
      <w:szCs w:val="32"/>
    </w:rPr>
  </w:style>
  <w:style w:type="paragraph" w:styleId="NormalWeb">
    <w:name w:val="Normal (Web)"/>
    <w:basedOn w:val="Normal"/>
    <w:uiPriority w:val="99"/>
    <w:unhideWhenUsed/>
    <w:rsid w:val="004A3E85"/>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4A3E85"/>
    <w:rPr>
      <w:color w:val="800080"/>
      <w:u w:val="single"/>
    </w:rPr>
  </w:style>
  <w:style w:type="character" w:customStyle="1" w:styleId="Heading2Char">
    <w:name w:val="Heading 2 Char"/>
    <w:basedOn w:val="DefaultParagraphFont"/>
    <w:link w:val="Heading2"/>
    <w:uiPriority w:val="9"/>
    <w:semiHidden/>
    <w:rsid w:val="00225E9F"/>
    <w:rPr>
      <w:rFonts w:asciiTheme="majorHAnsi" w:eastAsiaTheme="majorEastAsia" w:hAnsiTheme="majorHAnsi" w:cstheme="majorBidi"/>
      <w:sz w:val="32"/>
      <w:szCs w:val="32"/>
    </w:rPr>
  </w:style>
  <w:style w:type="paragraph" w:styleId="NoSpacing">
    <w:name w:val="No Spacing"/>
    <w:uiPriority w:val="1"/>
    <w:qFormat/>
    <w:rsid w:val="00225E9F"/>
    <w:pPr>
      <w:spacing w:after="0" w:line="240" w:lineRule="auto"/>
    </w:pPr>
  </w:style>
  <w:style w:type="character" w:customStyle="1" w:styleId="UnresolvedMention1">
    <w:name w:val="Unresolved Mention1"/>
    <w:basedOn w:val="DefaultParagraphFont"/>
    <w:uiPriority w:val="99"/>
    <w:semiHidden/>
    <w:unhideWhenUsed/>
    <w:rsid w:val="00F51100"/>
    <w:rPr>
      <w:color w:val="605E5C"/>
      <w:shd w:val="clear" w:color="auto" w:fill="E1DFDD"/>
    </w:rPr>
  </w:style>
  <w:style w:type="character" w:styleId="Strong">
    <w:name w:val="Strong"/>
    <w:basedOn w:val="DefaultParagraphFont"/>
    <w:uiPriority w:val="22"/>
    <w:qFormat/>
    <w:rsid w:val="00225E9F"/>
    <w:rPr>
      <w:b/>
      <w:bCs/>
    </w:rPr>
  </w:style>
  <w:style w:type="character" w:customStyle="1" w:styleId="rt-commentedtext">
    <w:name w:val="rt-commentedtext"/>
    <w:basedOn w:val="DefaultParagraphFont"/>
    <w:rsid w:val="00225E9F"/>
  </w:style>
  <w:style w:type="character" w:customStyle="1" w:styleId="ipa">
    <w:name w:val="ipa"/>
    <w:basedOn w:val="DefaultParagraphFont"/>
    <w:rsid w:val="00225E9F"/>
  </w:style>
  <w:style w:type="character" w:customStyle="1" w:styleId="nowrap">
    <w:name w:val="nowrap"/>
    <w:basedOn w:val="DefaultParagraphFont"/>
    <w:rsid w:val="00225E9F"/>
  </w:style>
  <w:style w:type="character" w:customStyle="1" w:styleId="fn">
    <w:name w:val="fn"/>
    <w:basedOn w:val="DefaultParagraphFont"/>
    <w:rsid w:val="00225E9F"/>
  </w:style>
  <w:style w:type="character" w:customStyle="1" w:styleId="Heading1Char">
    <w:name w:val="Heading 1 Char"/>
    <w:basedOn w:val="DefaultParagraphFont"/>
    <w:link w:val="Heading1"/>
    <w:uiPriority w:val="9"/>
    <w:rsid w:val="00225E9F"/>
    <w:rPr>
      <w:rFonts w:asciiTheme="majorHAnsi" w:eastAsiaTheme="majorEastAsia" w:hAnsiTheme="majorHAnsi" w:cstheme="majorBidi"/>
      <w:color w:val="2F5496" w:themeColor="accent1" w:themeShade="BF"/>
      <w:sz w:val="40"/>
      <w:szCs w:val="40"/>
    </w:rPr>
  </w:style>
  <w:style w:type="character" w:customStyle="1" w:styleId="Heading4Char">
    <w:name w:val="Heading 4 Char"/>
    <w:basedOn w:val="DefaultParagraphFont"/>
    <w:link w:val="Heading4"/>
    <w:uiPriority w:val="9"/>
    <w:semiHidden/>
    <w:rsid w:val="00225E9F"/>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225E9F"/>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225E9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225E9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225E9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225E9F"/>
    <w:rPr>
      <w:b/>
      <w:bCs/>
      <w:i/>
      <w:iCs/>
    </w:rPr>
  </w:style>
  <w:style w:type="paragraph" w:styleId="Caption">
    <w:name w:val="caption"/>
    <w:basedOn w:val="Normal"/>
    <w:next w:val="Normal"/>
    <w:uiPriority w:val="35"/>
    <w:semiHidden/>
    <w:unhideWhenUsed/>
    <w:qFormat/>
    <w:rsid w:val="00225E9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225E9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225E9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225E9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225E9F"/>
    <w:rPr>
      <w:color w:val="44546A" w:themeColor="text2"/>
      <w:sz w:val="28"/>
      <w:szCs w:val="28"/>
    </w:rPr>
  </w:style>
  <w:style w:type="character" w:styleId="Emphasis">
    <w:name w:val="Emphasis"/>
    <w:basedOn w:val="DefaultParagraphFont"/>
    <w:uiPriority w:val="20"/>
    <w:qFormat/>
    <w:rsid w:val="00225E9F"/>
    <w:rPr>
      <w:i/>
      <w:iCs/>
      <w:color w:val="000000" w:themeColor="text1"/>
    </w:rPr>
  </w:style>
  <w:style w:type="paragraph" w:styleId="Quote">
    <w:name w:val="Quote"/>
    <w:basedOn w:val="Normal"/>
    <w:next w:val="Normal"/>
    <w:link w:val="QuoteChar"/>
    <w:uiPriority w:val="29"/>
    <w:qFormat/>
    <w:rsid w:val="00225E9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225E9F"/>
    <w:rPr>
      <w:i/>
      <w:iCs/>
      <w:color w:val="7B7B7B" w:themeColor="accent3" w:themeShade="BF"/>
      <w:sz w:val="24"/>
      <w:szCs w:val="24"/>
    </w:rPr>
  </w:style>
  <w:style w:type="paragraph" w:styleId="IntenseQuote">
    <w:name w:val="Intense Quote"/>
    <w:basedOn w:val="Normal"/>
    <w:next w:val="Normal"/>
    <w:link w:val="IntenseQuoteChar"/>
    <w:uiPriority w:val="30"/>
    <w:qFormat/>
    <w:rsid w:val="00225E9F"/>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225E9F"/>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225E9F"/>
    <w:rPr>
      <w:i/>
      <w:iCs/>
      <w:color w:val="595959" w:themeColor="text1" w:themeTint="A6"/>
    </w:rPr>
  </w:style>
  <w:style w:type="character" w:styleId="IntenseEmphasis">
    <w:name w:val="Intense Emphasis"/>
    <w:basedOn w:val="DefaultParagraphFont"/>
    <w:uiPriority w:val="21"/>
    <w:qFormat/>
    <w:rsid w:val="00225E9F"/>
    <w:rPr>
      <w:b/>
      <w:bCs/>
      <w:i/>
      <w:iCs/>
      <w:color w:val="auto"/>
    </w:rPr>
  </w:style>
  <w:style w:type="character" w:styleId="SubtleReference">
    <w:name w:val="Subtle Reference"/>
    <w:basedOn w:val="DefaultParagraphFont"/>
    <w:uiPriority w:val="31"/>
    <w:qFormat/>
    <w:rsid w:val="00225E9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225E9F"/>
    <w:rPr>
      <w:b/>
      <w:bCs/>
      <w:caps w:val="0"/>
      <w:smallCaps/>
      <w:color w:val="auto"/>
      <w:spacing w:val="0"/>
      <w:u w:val="single"/>
    </w:rPr>
  </w:style>
  <w:style w:type="character" w:styleId="BookTitle">
    <w:name w:val="Book Title"/>
    <w:basedOn w:val="DefaultParagraphFont"/>
    <w:uiPriority w:val="33"/>
    <w:qFormat/>
    <w:rsid w:val="00225E9F"/>
    <w:rPr>
      <w:b/>
      <w:bCs/>
      <w:caps w:val="0"/>
      <w:smallCaps/>
      <w:spacing w:val="0"/>
    </w:rPr>
  </w:style>
  <w:style w:type="paragraph" w:styleId="TOCHeading">
    <w:name w:val="TOC Heading"/>
    <w:basedOn w:val="Heading1"/>
    <w:next w:val="Normal"/>
    <w:uiPriority w:val="39"/>
    <w:semiHidden/>
    <w:unhideWhenUsed/>
    <w:qFormat/>
    <w:rsid w:val="00225E9F"/>
    <w:pPr>
      <w:outlineLvl w:val="9"/>
    </w:pPr>
  </w:style>
  <w:style w:type="paragraph" w:styleId="BalloonText">
    <w:name w:val="Balloon Text"/>
    <w:basedOn w:val="Normal"/>
    <w:link w:val="BalloonTextChar"/>
    <w:uiPriority w:val="99"/>
    <w:semiHidden/>
    <w:unhideWhenUsed/>
    <w:rsid w:val="00523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631461">
      <w:bodyDiv w:val="1"/>
      <w:marLeft w:val="0"/>
      <w:marRight w:val="0"/>
      <w:marTop w:val="0"/>
      <w:marBottom w:val="0"/>
      <w:divBdr>
        <w:top w:val="none" w:sz="0" w:space="0" w:color="auto"/>
        <w:left w:val="none" w:sz="0" w:space="0" w:color="auto"/>
        <w:bottom w:val="none" w:sz="0" w:space="0" w:color="auto"/>
        <w:right w:val="none" w:sz="0" w:space="0" w:color="auto"/>
      </w:divBdr>
    </w:div>
    <w:div w:id="582421779">
      <w:bodyDiv w:val="1"/>
      <w:marLeft w:val="0"/>
      <w:marRight w:val="0"/>
      <w:marTop w:val="0"/>
      <w:marBottom w:val="0"/>
      <w:divBdr>
        <w:top w:val="none" w:sz="0" w:space="0" w:color="auto"/>
        <w:left w:val="none" w:sz="0" w:space="0" w:color="auto"/>
        <w:bottom w:val="none" w:sz="0" w:space="0" w:color="auto"/>
        <w:right w:val="none" w:sz="0" w:space="0" w:color="auto"/>
      </w:divBdr>
    </w:div>
    <w:div w:id="803889465">
      <w:bodyDiv w:val="1"/>
      <w:marLeft w:val="0"/>
      <w:marRight w:val="0"/>
      <w:marTop w:val="0"/>
      <w:marBottom w:val="0"/>
      <w:divBdr>
        <w:top w:val="none" w:sz="0" w:space="0" w:color="auto"/>
        <w:left w:val="none" w:sz="0" w:space="0" w:color="auto"/>
        <w:bottom w:val="none" w:sz="0" w:space="0" w:color="auto"/>
        <w:right w:val="none" w:sz="0" w:space="0" w:color="auto"/>
      </w:divBdr>
    </w:div>
    <w:div w:id="890313231">
      <w:bodyDiv w:val="1"/>
      <w:marLeft w:val="0"/>
      <w:marRight w:val="0"/>
      <w:marTop w:val="0"/>
      <w:marBottom w:val="0"/>
      <w:divBdr>
        <w:top w:val="none" w:sz="0" w:space="0" w:color="auto"/>
        <w:left w:val="none" w:sz="0" w:space="0" w:color="auto"/>
        <w:bottom w:val="none" w:sz="0" w:space="0" w:color="auto"/>
        <w:right w:val="none" w:sz="0" w:space="0" w:color="auto"/>
      </w:divBdr>
    </w:div>
    <w:div w:id="969166052">
      <w:bodyDiv w:val="1"/>
      <w:marLeft w:val="0"/>
      <w:marRight w:val="0"/>
      <w:marTop w:val="0"/>
      <w:marBottom w:val="0"/>
      <w:divBdr>
        <w:top w:val="none" w:sz="0" w:space="0" w:color="auto"/>
        <w:left w:val="none" w:sz="0" w:space="0" w:color="auto"/>
        <w:bottom w:val="none" w:sz="0" w:space="0" w:color="auto"/>
        <w:right w:val="none" w:sz="0" w:space="0" w:color="auto"/>
      </w:divBdr>
    </w:div>
    <w:div w:id="1135634046">
      <w:bodyDiv w:val="1"/>
      <w:marLeft w:val="0"/>
      <w:marRight w:val="0"/>
      <w:marTop w:val="0"/>
      <w:marBottom w:val="0"/>
      <w:divBdr>
        <w:top w:val="none" w:sz="0" w:space="0" w:color="auto"/>
        <w:left w:val="none" w:sz="0" w:space="0" w:color="auto"/>
        <w:bottom w:val="none" w:sz="0" w:space="0" w:color="auto"/>
        <w:right w:val="none" w:sz="0" w:space="0" w:color="auto"/>
      </w:divBdr>
    </w:div>
    <w:div w:id="1227300832">
      <w:bodyDiv w:val="1"/>
      <w:marLeft w:val="0"/>
      <w:marRight w:val="0"/>
      <w:marTop w:val="0"/>
      <w:marBottom w:val="0"/>
      <w:divBdr>
        <w:top w:val="none" w:sz="0" w:space="0" w:color="auto"/>
        <w:left w:val="none" w:sz="0" w:space="0" w:color="auto"/>
        <w:bottom w:val="none" w:sz="0" w:space="0" w:color="auto"/>
        <w:right w:val="none" w:sz="0" w:space="0" w:color="auto"/>
      </w:divBdr>
    </w:div>
    <w:div w:id="1338077343">
      <w:bodyDiv w:val="1"/>
      <w:marLeft w:val="0"/>
      <w:marRight w:val="0"/>
      <w:marTop w:val="0"/>
      <w:marBottom w:val="0"/>
      <w:divBdr>
        <w:top w:val="none" w:sz="0" w:space="0" w:color="auto"/>
        <w:left w:val="none" w:sz="0" w:space="0" w:color="auto"/>
        <w:bottom w:val="none" w:sz="0" w:space="0" w:color="auto"/>
        <w:right w:val="none" w:sz="0" w:space="0" w:color="auto"/>
      </w:divBdr>
    </w:div>
    <w:div w:id="1348216030">
      <w:bodyDiv w:val="1"/>
      <w:marLeft w:val="0"/>
      <w:marRight w:val="0"/>
      <w:marTop w:val="0"/>
      <w:marBottom w:val="0"/>
      <w:divBdr>
        <w:top w:val="none" w:sz="0" w:space="0" w:color="auto"/>
        <w:left w:val="none" w:sz="0" w:space="0" w:color="auto"/>
        <w:bottom w:val="none" w:sz="0" w:space="0" w:color="auto"/>
        <w:right w:val="none" w:sz="0" w:space="0" w:color="auto"/>
      </w:divBdr>
    </w:div>
    <w:div w:id="1349134066">
      <w:bodyDiv w:val="1"/>
      <w:marLeft w:val="0"/>
      <w:marRight w:val="0"/>
      <w:marTop w:val="0"/>
      <w:marBottom w:val="0"/>
      <w:divBdr>
        <w:top w:val="none" w:sz="0" w:space="0" w:color="auto"/>
        <w:left w:val="none" w:sz="0" w:space="0" w:color="auto"/>
        <w:bottom w:val="none" w:sz="0" w:space="0" w:color="auto"/>
        <w:right w:val="none" w:sz="0" w:space="0" w:color="auto"/>
      </w:divBdr>
    </w:div>
    <w:div w:id="1596859810">
      <w:bodyDiv w:val="1"/>
      <w:marLeft w:val="0"/>
      <w:marRight w:val="0"/>
      <w:marTop w:val="0"/>
      <w:marBottom w:val="0"/>
      <w:divBdr>
        <w:top w:val="none" w:sz="0" w:space="0" w:color="auto"/>
        <w:left w:val="none" w:sz="0" w:space="0" w:color="auto"/>
        <w:bottom w:val="none" w:sz="0" w:space="0" w:color="auto"/>
        <w:right w:val="none" w:sz="0" w:space="0" w:color="auto"/>
      </w:divBdr>
    </w:div>
    <w:div w:id="1688679173">
      <w:bodyDiv w:val="1"/>
      <w:marLeft w:val="0"/>
      <w:marRight w:val="0"/>
      <w:marTop w:val="0"/>
      <w:marBottom w:val="0"/>
      <w:divBdr>
        <w:top w:val="none" w:sz="0" w:space="0" w:color="auto"/>
        <w:left w:val="none" w:sz="0" w:space="0" w:color="auto"/>
        <w:bottom w:val="none" w:sz="0" w:space="0" w:color="auto"/>
        <w:right w:val="none" w:sz="0" w:space="0" w:color="auto"/>
      </w:divBdr>
      <w:divsChild>
        <w:div w:id="212889954">
          <w:marLeft w:val="0"/>
          <w:marRight w:val="0"/>
          <w:marTop w:val="0"/>
          <w:marBottom w:val="0"/>
          <w:divBdr>
            <w:top w:val="none" w:sz="0" w:space="0" w:color="auto"/>
            <w:left w:val="none" w:sz="0" w:space="0" w:color="auto"/>
            <w:bottom w:val="none" w:sz="0" w:space="0" w:color="auto"/>
            <w:right w:val="none" w:sz="0" w:space="0" w:color="auto"/>
          </w:divBdr>
          <w:divsChild>
            <w:div w:id="1226575276">
              <w:marLeft w:val="0"/>
              <w:marRight w:val="0"/>
              <w:marTop w:val="105"/>
              <w:marBottom w:val="0"/>
              <w:divBdr>
                <w:top w:val="none" w:sz="0" w:space="0" w:color="auto"/>
                <w:left w:val="none" w:sz="0" w:space="0" w:color="auto"/>
                <w:bottom w:val="none" w:sz="0" w:space="0" w:color="auto"/>
                <w:right w:val="none" w:sz="0" w:space="0" w:color="auto"/>
              </w:divBdr>
            </w:div>
          </w:divsChild>
        </w:div>
        <w:div w:id="283118104">
          <w:marLeft w:val="0"/>
          <w:marRight w:val="0"/>
          <w:marTop w:val="0"/>
          <w:marBottom w:val="0"/>
          <w:divBdr>
            <w:top w:val="none" w:sz="0" w:space="0" w:color="auto"/>
            <w:left w:val="none" w:sz="0" w:space="0" w:color="auto"/>
            <w:bottom w:val="none" w:sz="0" w:space="0" w:color="auto"/>
            <w:right w:val="none" w:sz="0" w:space="0" w:color="auto"/>
          </w:divBdr>
          <w:divsChild>
            <w:div w:id="1832137685">
              <w:marLeft w:val="0"/>
              <w:marRight w:val="0"/>
              <w:marTop w:val="105"/>
              <w:marBottom w:val="0"/>
              <w:divBdr>
                <w:top w:val="none" w:sz="0" w:space="0" w:color="auto"/>
                <w:left w:val="none" w:sz="0" w:space="0" w:color="auto"/>
                <w:bottom w:val="none" w:sz="0" w:space="0" w:color="auto"/>
                <w:right w:val="none" w:sz="0" w:space="0" w:color="auto"/>
              </w:divBdr>
            </w:div>
          </w:divsChild>
        </w:div>
        <w:div w:id="929849400">
          <w:marLeft w:val="0"/>
          <w:marRight w:val="0"/>
          <w:marTop w:val="0"/>
          <w:marBottom w:val="0"/>
          <w:divBdr>
            <w:top w:val="none" w:sz="0" w:space="0" w:color="auto"/>
            <w:left w:val="none" w:sz="0" w:space="0" w:color="auto"/>
            <w:bottom w:val="none" w:sz="0" w:space="0" w:color="auto"/>
            <w:right w:val="none" w:sz="0" w:space="0" w:color="auto"/>
          </w:divBdr>
          <w:divsChild>
            <w:div w:id="564071119">
              <w:marLeft w:val="0"/>
              <w:marRight w:val="0"/>
              <w:marTop w:val="105"/>
              <w:marBottom w:val="0"/>
              <w:divBdr>
                <w:top w:val="none" w:sz="0" w:space="0" w:color="auto"/>
                <w:left w:val="none" w:sz="0" w:space="0" w:color="auto"/>
                <w:bottom w:val="none" w:sz="0" w:space="0" w:color="auto"/>
                <w:right w:val="none" w:sz="0" w:space="0" w:color="auto"/>
              </w:divBdr>
            </w:div>
          </w:divsChild>
        </w:div>
        <w:div w:id="1496217175">
          <w:marLeft w:val="0"/>
          <w:marRight w:val="0"/>
          <w:marTop w:val="0"/>
          <w:marBottom w:val="0"/>
          <w:divBdr>
            <w:top w:val="none" w:sz="0" w:space="0" w:color="auto"/>
            <w:left w:val="none" w:sz="0" w:space="0" w:color="auto"/>
            <w:bottom w:val="none" w:sz="0" w:space="0" w:color="auto"/>
            <w:right w:val="none" w:sz="0" w:space="0" w:color="auto"/>
          </w:divBdr>
          <w:divsChild>
            <w:div w:id="1842964092">
              <w:marLeft w:val="0"/>
              <w:marRight w:val="0"/>
              <w:marTop w:val="105"/>
              <w:marBottom w:val="0"/>
              <w:divBdr>
                <w:top w:val="none" w:sz="0" w:space="0" w:color="auto"/>
                <w:left w:val="none" w:sz="0" w:space="0" w:color="auto"/>
                <w:bottom w:val="none" w:sz="0" w:space="0" w:color="auto"/>
                <w:right w:val="none" w:sz="0" w:space="0" w:color="auto"/>
              </w:divBdr>
            </w:div>
          </w:divsChild>
        </w:div>
        <w:div w:id="1781605289">
          <w:marLeft w:val="0"/>
          <w:marRight w:val="0"/>
          <w:marTop w:val="150"/>
          <w:marBottom w:val="195"/>
          <w:divBdr>
            <w:top w:val="none" w:sz="0" w:space="0" w:color="auto"/>
            <w:left w:val="none" w:sz="0" w:space="0" w:color="auto"/>
            <w:bottom w:val="none" w:sz="0" w:space="0" w:color="auto"/>
            <w:right w:val="none" w:sz="0" w:space="0" w:color="auto"/>
          </w:divBdr>
          <w:divsChild>
            <w:div w:id="696393659">
              <w:marLeft w:val="0"/>
              <w:marRight w:val="0"/>
              <w:marTop w:val="0"/>
              <w:marBottom w:val="0"/>
              <w:divBdr>
                <w:top w:val="none" w:sz="0" w:space="0" w:color="auto"/>
                <w:left w:val="none" w:sz="0" w:space="0" w:color="auto"/>
                <w:bottom w:val="none" w:sz="0" w:space="0" w:color="auto"/>
                <w:right w:val="none" w:sz="0" w:space="0" w:color="auto"/>
              </w:divBdr>
            </w:div>
          </w:divsChild>
        </w:div>
        <w:div w:id="2059083030">
          <w:marLeft w:val="0"/>
          <w:marRight w:val="0"/>
          <w:marTop w:val="0"/>
          <w:marBottom w:val="0"/>
          <w:divBdr>
            <w:top w:val="none" w:sz="0" w:space="0" w:color="auto"/>
            <w:left w:val="none" w:sz="0" w:space="0" w:color="auto"/>
            <w:bottom w:val="none" w:sz="0" w:space="0" w:color="auto"/>
            <w:right w:val="none" w:sz="0" w:space="0" w:color="auto"/>
          </w:divBdr>
          <w:divsChild>
            <w:div w:id="6168500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940872446">
      <w:bodyDiv w:val="1"/>
      <w:marLeft w:val="0"/>
      <w:marRight w:val="0"/>
      <w:marTop w:val="0"/>
      <w:marBottom w:val="0"/>
      <w:divBdr>
        <w:top w:val="none" w:sz="0" w:space="0" w:color="auto"/>
        <w:left w:val="none" w:sz="0" w:space="0" w:color="auto"/>
        <w:bottom w:val="none" w:sz="0" w:space="0" w:color="auto"/>
        <w:right w:val="none" w:sz="0" w:space="0" w:color="auto"/>
      </w:divBdr>
    </w:div>
    <w:div w:id="2064399699">
      <w:bodyDiv w:val="1"/>
      <w:marLeft w:val="0"/>
      <w:marRight w:val="0"/>
      <w:marTop w:val="0"/>
      <w:marBottom w:val="0"/>
      <w:divBdr>
        <w:top w:val="none" w:sz="0" w:space="0" w:color="auto"/>
        <w:left w:val="none" w:sz="0" w:space="0" w:color="auto"/>
        <w:bottom w:val="none" w:sz="0" w:space="0" w:color="auto"/>
        <w:right w:val="none" w:sz="0" w:space="0" w:color="auto"/>
      </w:divBdr>
    </w:div>
    <w:div w:id="2090885072">
      <w:bodyDiv w:val="1"/>
      <w:marLeft w:val="0"/>
      <w:marRight w:val="0"/>
      <w:marTop w:val="0"/>
      <w:marBottom w:val="0"/>
      <w:divBdr>
        <w:top w:val="none" w:sz="0" w:space="0" w:color="auto"/>
        <w:left w:val="none" w:sz="0" w:space="0" w:color="auto"/>
        <w:bottom w:val="none" w:sz="0" w:space="0" w:color="auto"/>
        <w:right w:val="none" w:sz="0" w:space="0" w:color="auto"/>
      </w:divBdr>
      <w:divsChild>
        <w:div w:id="217984727">
          <w:marLeft w:val="0"/>
          <w:marRight w:val="0"/>
          <w:marTop w:val="0"/>
          <w:marBottom w:val="0"/>
          <w:divBdr>
            <w:top w:val="none" w:sz="0" w:space="0" w:color="auto"/>
            <w:left w:val="none" w:sz="0" w:space="0" w:color="auto"/>
            <w:bottom w:val="none" w:sz="0" w:space="0" w:color="auto"/>
            <w:right w:val="none" w:sz="0" w:space="0" w:color="auto"/>
          </w:divBdr>
          <w:divsChild>
            <w:div w:id="860821936">
              <w:marLeft w:val="0"/>
              <w:marRight w:val="0"/>
              <w:marTop w:val="105"/>
              <w:marBottom w:val="0"/>
              <w:divBdr>
                <w:top w:val="none" w:sz="0" w:space="0" w:color="auto"/>
                <w:left w:val="none" w:sz="0" w:space="0" w:color="auto"/>
                <w:bottom w:val="none" w:sz="0" w:space="0" w:color="auto"/>
                <w:right w:val="none" w:sz="0" w:space="0" w:color="auto"/>
              </w:divBdr>
            </w:div>
          </w:divsChild>
        </w:div>
        <w:div w:id="242419129">
          <w:marLeft w:val="0"/>
          <w:marRight w:val="0"/>
          <w:marTop w:val="0"/>
          <w:marBottom w:val="0"/>
          <w:divBdr>
            <w:top w:val="none" w:sz="0" w:space="0" w:color="auto"/>
            <w:left w:val="none" w:sz="0" w:space="0" w:color="auto"/>
            <w:bottom w:val="none" w:sz="0" w:space="0" w:color="auto"/>
            <w:right w:val="none" w:sz="0" w:space="0" w:color="auto"/>
          </w:divBdr>
          <w:divsChild>
            <w:div w:id="2121415137">
              <w:marLeft w:val="0"/>
              <w:marRight w:val="0"/>
              <w:marTop w:val="105"/>
              <w:marBottom w:val="0"/>
              <w:divBdr>
                <w:top w:val="none" w:sz="0" w:space="0" w:color="auto"/>
                <w:left w:val="none" w:sz="0" w:space="0" w:color="auto"/>
                <w:bottom w:val="none" w:sz="0" w:space="0" w:color="auto"/>
                <w:right w:val="none" w:sz="0" w:space="0" w:color="auto"/>
              </w:divBdr>
            </w:div>
          </w:divsChild>
        </w:div>
        <w:div w:id="546183540">
          <w:marLeft w:val="0"/>
          <w:marRight w:val="0"/>
          <w:marTop w:val="0"/>
          <w:marBottom w:val="0"/>
          <w:divBdr>
            <w:top w:val="none" w:sz="0" w:space="0" w:color="auto"/>
            <w:left w:val="none" w:sz="0" w:space="0" w:color="auto"/>
            <w:bottom w:val="none" w:sz="0" w:space="0" w:color="auto"/>
            <w:right w:val="none" w:sz="0" w:space="0" w:color="auto"/>
          </w:divBdr>
          <w:divsChild>
            <w:div w:id="1743061176">
              <w:marLeft w:val="0"/>
              <w:marRight w:val="0"/>
              <w:marTop w:val="105"/>
              <w:marBottom w:val="0"/>
              <w:divBdr>
                <w:top w:val="none" w:sz="0" w:space="0" w:color="auto"/>
                <w:left w:val="none" w:sz="0" w:space="0" w:color="auto"/>
                <w:bottom w:val="none" w:sz="0" w:space="0" w:color="auto"/>
                <w:right w:val="none" w:sz="0" w:space="0" w:color="auto"/>
              </w:divBdr>
            </w:div>
          </w:divsChild>
        </w:div>
        <w:div w:id="1113552513">
          <w:marLeft w:val="0"/>
          <w:marRight w:val="0"/>
          <w:marTop w:val="150"/>
          <w:marBottom w:val="195"/>
          <w:divBdr>
            <w:top w:val="none" w:sz="0" w:space="0" w:color="auto"/>
            <w:left w:val="none" w:sz="0" w:space="0" w:color="auto"/>
            <w:bottom w:val="none" w:sz="0" w:space="0" w:color="auto"/>
            <w:right w:val="none" w:sz="0" w:space="0" w:color="auto"/>
          </w:divBdr>
          <w:divsChild>
            <w:div w:id="188639438">
              <w:marLeft w:val="0"/>
              <w:marRight w:val="0"/>
              <w:marTop w:val="0"/>
              <w:marBottom w:val="0"/>
              <w:divBdr>
                <w:top w:val="none" w:sz="0" w:space="0" w:color="auto"/>
                <w:left w:val="none" w:sz="0" w:space="0" w:color="auto"/>
                <w:bottom w:val="none" w:sz="0" w:space="0" w:color="auto"/>
                <w:right w:val="none" w:sz="0" w:space="0" w:color="auto"/>
              </w:divBdr>
            </w:div>
          </w:divsChild>
        </w:div>
        <w:div w:id="1549688305">
          <w:marLeft w:val="0"/>
          <w:marRight w:val="0"/>
          <w:marTop w:val="0"/>
          <w:marBottom w:val="0"/>
          <w:divBdr>
            <w:top w:val="none" w:sz="0" w:space="0" w:color="auto"/>
            <w:left w:val="none" w:sz="0" w:space="0" w:color="auto"/>
            <w:bottom w:val="none" w:sz="0" w:space="0" w:color="auto"/>
            <w:right w:val="none" w:sz="0" w:space="0" w:color="auto"/>
          </w:divBdr>
          <w:divsChild>
            <w:div w:id="574126655">
              <w:marLeft w:val="0"/>
              <w:marRight w:val="0"/>
              <w:marTop w:val="105"/>
              <w:marBottom w:val="0"/>
              <w:divBdr>
                <w:top w:val="none" w:sz="0" w:space="0" w:color="auto"/>
                <w:left w:val="none" w:sz="0" w:space="0" w:color="auto"/>
                <w:bottom w:val="none" w:sz="0" w:space="0" w:color="auto"/>
                <w:right w:val="none" w:sz="0" w:space="0" w:color="auto"/>
              </w:divBdr>
            </w:div>
          </w:divsChild>
        </w:div>
        <w:div w:id="2142919527">
          <w:marLeft w:val="0"/>
          <w:marRight w:val="0"/>
          <w:marTop w:val="0"/>
          <w:marBottom w:val="0"/>
          <w:divBdr>
            <w:top w:val="none" w:sz="0" w:space="0" w:color="auto"/>
            <w:left w:val="none" w:sz="0" w:space="0" w:color="auto"/>
            <w:bottom w:val="none" w:sz="0" w:space="0" w:color="auto"/>
            <w:right w:val="none" w:sz="0" w:space="0" w:color="auto"/>
          </w:divBdr>
          <w:divsChild>
            <w:div w:id="2202159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Ukraine" TargetMode="External"/><Relationship Id="rId18" Type="http://schemas.openxmlformats.org/officeDocument/2006/relationships/hyperlink" Target="https://en.wikipedia.org/wiki/Temperate_climate" TargetMode="External"/><Relationship Id="rId26" Type="http://schemas.openxmlformats.org/officeDocument/2006/relationships/hyperlink" Target="https://en.wikipedia.org/wiki/Cluj-Napoca" TargetMode="External"/><Relationship Id="rId39" Type="http://schemas.openxmlformats.org/officeDocument/2006/relationships/hyperlink" Target="https://en.wikipedia.org/wiki/Ottoman_Empire" TargetMode="External"/><Relationship Id="rId21" Type="http://schemas.openxmlformats.org/officeDocument/2006/relationships/hyperlink" Target="https://en.wikipedia.org/wiki/List_of_European_Union_member_states_by_population" TargetMode="External"/><Relationship Id="rId34" Type="http://schemas.openxmlformats.org/officeDocument/2006/relationships/hyperlink" Target="https://en.wikipedia.org/wiki/Carpathian_Mountains" TargetMode="External"/><Relationship Id="rId42" Type="http://schemas.openxmlformats.org/officeDocument/2006/relationships/hyperlink" Target="https://en.wikipedia.org/wiki/Neutral_country" TargetMode="External"/><Relationship Id="rId47" Type="http://schemas.openxmlformats.org/officeDocument/2006/relationships/hyperlink" Target="https://en.wikipedia.org/wiki/Transylvania" TargetMode="External"/><Relationship Id="rId50" Type="http://schemas.openxmlformats.org/officeDocument/2006/relationships/hyperlink" Target="https://www.google.co.uk/search?espv=2&amp;biw=1280&amp;bih=915&amp;q=turkey+dialing+code&amp;stick=H4sIAAAAAAAAAGOovnz8BQMDgwEHnxCnfq6-gWFVXnK8lmJ2spV-Tn5yYklmfp5-cn5pXklRpVVKZmJOZl66QnJ-Surk0I3OWt57WF4EmZ0MOeK52Kfsy1wAjgAvyU0AAAA&amp;sa=X&amp;ved=0CJ8BEOgTKAAwGGoVChMI1Pib1qCFxwIVARbbCh0nPgKc" TargetMode="External"/><Relationship Id="rId55" Type="http://schemas.openxmlformats.org/officeDocument/2006/relationships/hyperlink" Target="https://en.wikipedia.org/wiki/Romania" TargetMode="External"/><Relationship Id="rId63"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n.wikipedia.org/wiki/Moldova" TargetMode="External"/><Relationship Id="rId20" Type="http://schemas.openxmlformats.org/officeDocument/2006/relationships/hyperlink" Target="https://en.wikipedia.org/wiki/List_of_European_countries_by_area" TargetMode="External"/><Relationship Id="rId29" Type="http://schemas.openxmlformats.org/officeDocument/2006/relationships/hyperlink" Target="https://en.wikipedia.org/wiki/Craiova" TargetMode="External"/><Relationship Id="rId41" Type="http://schemas.openxmlformats.org/officeDocument/2006/relationships/hyperlink" Target="https://en.wikipedia.org/wiki/World_War_I" TargetMode="External"/><Relationship Id="rId54" Type="http://schemas.openxmlformats.org/officeDocument/2006/relationships/hyperlink" Target="http://www.transmarian.ro" TargetMode="Externa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n.wikipedia.org/wiki/Metropolitan_areas_in_Romania" TargetMode="External"/><Relationship Id="rId32" Type="http://schemas.openxmlformats.org/officeDocument/2006/relationships/hyperlink" Target="https://en.wikipedia.org/wiki/Black_Forest" TargetMode="External"/><Relationship Id="rId37" Type="http://schemas.openxmlformats.org/officeDocument/2006/relationships/hyperlink" Target="https://en.wikipedia.org/wiki/Moldavia" TargetMode="External"/><Relationship Id="rId40" Type="http://schemas.openxmlformats.org/officeDocument/2006/relationships/hyperlink" Target="https://en.wikipedia.org/wiki/Romania" TargetMode="External"/><Relationship Id="rId45" Type="http://schemas.openxmlformats.org/officeDocument/2006/relationships/hyperlink" Target="https://en.wikipedia.org/wiki/Bukovina" TargetMode="External"/><Relationship Id="rId53" Type="http://schemas.openxmlformats.org/officeDocument/2006/relationships/hyperlink" Target="https://www.google.co.uk/search?espv=2&amp;biw=1280&amp;bih=915&amp;q=turkey+official+language&amp;stick=H4sIAAAAAAAAAGOovnz8BQMDgw4HnxCnfq6-gWFVXnK8lmx2spV-Tn5yYklmfp5-cn5pXklRpVVOYl56aWJ6amD0N7WcsOmMhlxmLSuORUvuEE-_DwBA6kehSQAAAA&amp;sa=X&amp;ved=0CKkBEOgTKAAwG2oVChMI1Pib1qCFxwIVARbbCh0nPgKc" TargetMode="External"/><Relationship Id="rId58" Type="http://schemas.openxmlformats.org/officeDocument/2006/relationships/hyperlink" Target="https://www.tripadvisor.co.uk/Tourism-g304059-Galati_Galati_County_Southeast_Romania-Vacations.html" TargetMode="External"/><Relationship Id="rId5" Type="http://schemas.openxmlformats.org/officeDocument/2006/relationships/numbering" Target="numbering.xml"/><Relationship Id="rId15" Type="http://schemas.openxmlformats.org/officeDocument/2006/relationships/hyperlink" Target="https://en.wikipedia.org/wiki/Serbia" TargetMode="External"/><Relationship Id="rId23" Type="http://schemas.openxmlformats.org/officeDocument/2006/relationships/hyperlink" Target="https://en.wikipedia.org/wiki/Bucharest" TargetMode="External"/><Relationship Id="rId28" Type="http://schemas.openxmlformats.org/officeDocument/2006/relationships/hyperlink" Target="https://en.wikipedia.org/wiki/Constan%C8%9Ba" TargetMode="External"/><Relationship Id="rId36" Type="http://schemas.openxmlformats.org/officeDocument/2006/relationships/hyperlink" Target="https://en.wikipedia.org/wiki/Personal_union" TargetMode="External"/><Relationship Id="rId49" Type="http://schemas.openxmlformats.org/officeDocument/2006/relationships/hyperlink" Target="https://en.wikipedia.org/wiki/Kingdom_of_Romania" TargetMode="External"/><Relationship Id="rId57" Type="http://schemas.openxmlformats.org/officeDocument/2006/relationships/hyperlink" Target="https://romaniatourism.com/galati.html" TargetMode="External"/><Relationship Id="rId61"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hyperlink" Target="https://en.wikipedia.org/wiki/Continental_climate" TargetMode="External"/><Relationship Id="rId31" Type="http://schemas.openxmlformats.org/officeDocument/2006/relationships/hyperlink" Target="https://en.wikipedia.org/wiki/Danube" TargetMode="External"/><Relationship Id="rId44" Type="http://schemas.openxmlformats.org/officeDocument/2006/relationships/hyperlink" Target="https://en.wikipedia.org/wiki/Allies_of_World_War_I" TargetMode="External"/><Relationship Id="rId52" Type="http://schemas.openxmlformats.org/officeDocument/2006/relationships/hyperlink" Target="https://www.google.co.uk/search?espv=2&amp;biw=1280&amp;bih=915&amp;q=turkey+president&amp;stick=H4sIAAAAAAAAAGOovnz8BQMDgyMHnxCnfq6-gWFVXnK8llF2spV-en5ZalFebmpeCRIzMSc-q7QoszglM7kkMz_PqqAotTgzBSjhPvv5hntLHYyfnH6-893F32mfvYSnAQAyXCHiXgAAAA&amp;sa=X&amp;ved=0CKUBEOgTKAAwGmoVChMI1Pib1qCFxwIVARbbCh0nPgKc" TargetMode="External"/><Relationship Id="rId60" Type="http://schemas.openxmlformats.org/officeDocument/2006/relationships/image" Target="media/image3.jpe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n.wikipedia.org/wiki/Hungary" TargetMode="External"/><Relationship Id="rId22" Type="http://schemas.openxmlformats.org/officeDocument/2006/relationships/hyperlink" Target="https://en.wikipedia.org/wiki/European_Union" TargetMode="External"/><Relationship Id="rId27" Type="http://schemas.openxmlformats.org/officeDocument/2006/relationships/hyperlink" Target="https://en.wikipedia.org/wiki/Timi%C8%99oara" TargetMode="External"/><Relationship Id="rId30" Type="http://schemas.openxmlformats.org/officeDocument/2006/relationships/hyperlink" Target="https://en.wikipedia.org/wiki/Bra%C8%99ov" TargetMode="External"/><Relationship Id="rId35" Type="http://schemas.openxmlformats.org/officeDocument/2006/relationships/hyperlink" Target="https://en.wikipedia.org/wiki/Romania" TargetMode="External"/><Relationship Id="rId43" Type="http://schemas.openxmlformats.org/officeDocument/2006/relationships/hyperlink" Target="https://en.wikipedia.org/wiki/Romania_during_World_War_I" TargetMode="External"/><Relationship Id="rId48" Type="http://schemas.openxmlformats.org/officeDocument/2006/relationships/hyperlink" Target="https://en.wikipedia.org/wiki/Banat" TargetMode="External"/><Relationship Id="rId56" Type="http://schemas.openxmlformats.org/officeDocument/2006/relationships/hyperlink" Target="https://en.wikipedia.org/wiki/Gala%C8%9Bi"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google.co.uk/search?espv=2&amp;biw=1280&amp;bih=915&amp;q=turkey+currency&amp;stick=H4sIAAAAAAAAAGOovnz8BQMDgw4HnxCnfq6-gWFVXnK8lmx2spV-Tn5yYklmfp5-cn5pXklRpVVyaVFRal5yZXSty0r2rDOrjWwrWasMwxpOlbKuAQBWpw13SQAAAA&amp;sa=X&amp;ved=0CKIBEOgTKAAwGWoVChMI1Pib1qCFxwIVARbbCh0nPgKc" TargetMode="External"/><Relationship Id="rId3" Type="http://schemas.openxmlformats.org/officeDocument/2006/relationships/customXml" Target="../customXml/item3.xml"/><Relationship Id="rId12" Type="http://schemas.openxmlformats.org/officeDocument/2006/relationships/hyperlink" Target="https://en.wikipedia.org/wiki/Bulgaria" TargetMode="External"/><Relationship Id="rId17" Type="http://schemas.openxmlformats.org/officeDocument/2006/relationships/hyperlink" Target="https://en.wikipedia.org/wiki/Black_Sea" TargetMode="External"/><Relationship Id="rId25" Type="http://schemas.openxmlformats.org/officeDocument/2006/relationships/hyperlink" Target="https://en.wikipedia.org/wiki/Ia%C8%99i" TargetMode="External"/><Relationship Id="rId33" Type="http://schemas.openxmlformats.org/officeDocument/2006/relationships/hyperlink" Target="https://en.wikipedia.org/wiki/Danube_Delta" TargetMode="External"/><Relationship Id="rId38" Type="http://schemas.openxmlformats.org/officeDocument/2006/relationships/hyperlink" Target="https://en.wikipedia.org/wiki/Wallachia" TargetMode="External"/><Relationship Id="rId46" Type="http://schemas.openxmlformats.org/officeDocument/2006/relationships/hyperlink" Target="https://en.wikipedia.org/wiki/Bessarabia" TargetMode="External"/><Relationship Id="rId5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4" ma:contentTypeDescription="Create a new document." ma:contentTypeScope="" ma:versionID="a88c99c4767b15c12f259807a90ca4ac">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65537ebce1654da060a8cd7b8a473638"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316A3-0CD3-4FE2-A256-CE28E6EF6C76}">
  <ds:schemaRefs>
    <ds:schemaRef ds:uri="http://schemas.microsoft.com/sharepoint/v3/contenttype/forms"/>
  </ds:schemaRefs>
</ds:datastoreItem>
</file>

<file path=customXml/itemProps2.xml><?xml version="1.0" encoding="utf-8"?>
<ds:datastoreItem xmlns:ds="http://schemas.openxmlformats.org/officeDocument/2006/customXml" ds:itemID="{F60E3D73-3F1B-4338-9404-EFBA91EE2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67CFCC-C311-4B9B-B63C-3B57A44844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07FCB33-436C-4EE8-A90F-ECC773A53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3361</Words>
  <Characters>19159</Characters>
  <Application>Microsoft Office Word</Application>
  <DocSecurity>0</DocSecurity>
  <Lines>159</Lines>
  <Paragraphs>44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Service Birmingham</Company>
  <LinksUpToDate>false</LinksUpToDate>
  <CharactersWithSpaces>22476</CharactersWithSpaces>
  <SharedDoc>false</SharedDoc>
  <HLinks>
    <vt:vector size="108" baseType="variant">
      <vt:variant>
        <vt:i4>5505105</vt:i4>
      </vt:variant>
      <vt:variant>
        <vt:i4>51</vt:i4>
      </vt:variant>
      <vt:variant>
        <vt:i4>0</vt:i4>
      </vt:variant>
      <vt:variant>
        <vt:i4>5</vt:i4>
      </vt:variant>
      <vt:variant>
        <vt:lpwstr>http://whc.unesco.org/en/list/357</vt:lpwstr>
      </vt:variant>
      <vt:variant>
        <vt:lpwstr/>
      </vt:variant>
      <vt:variant>
        <vt:i4>3014709</vt:i4>
      </vt:variant>
      <vt:variant>
        <vt:i4>48</vt:i4>
      </vt:variant>
      <vt:variant>
        <vt:i4>0</vt:i4>
      </vt:variant>
      <vt:variant>
        <vt:i4>5</vt:i4>
      </vt:variant>
      <vt:variant>
        <vt:lpwstr>http://wikitravel.org/en/Cappadocia</vt:lpwstr>
      </vt:variant>
      <vt:variant>
        <vt:lpwstr/>
      </vt:variant>
      <vt:variant>
        <vt:i4>5636168</vt:i4>
      </vt:variant>
      <vt:variant>
        <vt:i4>45</vt:i4>
      </vt:variant>
      <vt:variant>
        <vt:i4>0</vt:i4>
      </vt:variant>
      <vt:variant>
        <vt:i4>5</vt:i4>
      </vt:variant>
      <vt:variant>
        <vt:lpwstr>http://www.matianahotel.com/</vt:lpwstr>
      </vt:variant>
      <vt:variant>
        <vt:lpwstr/>
      </vt:variant>
      <vt:variant>
        <vt:i4>2556006</vt:i4>
      </vt:variant>
      <vt:variant>
        <vt:i4>42</vt:i4>
      </vt:variant>
      <vt:variant>
        <vt:i4>0</vt:i4>
      </vt:variant>
      <vt:variant>
        <vt:i4>5</vt:i4>
      </vt:variant>
      <vt:variant>
        <vt:lpwstr>https://www.gov.uk/foreign-travel-advice/turkey</vt:lpwstr>
      </vt:variant>
      <vt:variant>
        <vt:lpwstr/>
      </vt:variant>
      <vt:variant>
        <vt:i4>1179653</vt:i4>
      </vt:variant>
      <vt:variant>
        <vt:i4>39</vt:i4>
      </vt:variant>
      <vt:variant>
        <vt:i4>0</vt:i4>
      </vt:variant>
      <vt:variant>
        <vt:i4>5</vt:i4>
      </vt:variant>
      <vt:variant>
        <vt:lpwstr>http://www.tripadvisor.co.uk/Travel-g293969-3421/Turkey:Some.Travel.Tips.For.Turkey.html</vt:lpwstr>
      </vt:variant>
      <vt:variant>
        <vt:lpwstr/>
      </vt:variant>
      <vt:variant>
        <vt:i4>7471146</vt:i4>
      </vt:variant>
      <vt:variant>
        <vt:i4>36</vt:i4>
      </vt:variant>
      <vt:variant>
        <vt:i4>0</vt:i4>
      </vt:variant>
      <vt:variant>
        <vt:i4>5</vt:i4>
      </vt:variant>
      <vt:variant>
        <vt:lpwstr>https://goturkey.com/en</vt:lpwstr>
      </vt:variant>
      <vt:variant>
        <vt:lpwstr/>
      </vt:variant>
      <vt:variant>
        <vt:i4>3866745</vt:i4>
      </vt:variant>
      <vt:variant>
        <vt:i4>33</vt:i4>
      </vt:variant>
      <vt:variant>
        <vt:i4>0</vt:i4>
      </vt:variant>
      <vt:variant>
        <vt:i4>5</vt:i4>
      </vt:variant>
      <vt:variant>
        <vt:lpwstr>http://www.turkeytravelplanner.com/</vt:lpwstr>
      </vt:variant>
      <vt:variant>
        <vt:lpwstr/>
      </vt:variant>
      <vt:variant>
        <vt:i4>4849687</vt:i4>
      </vt:variant>
      <vt:variant>
        <vt:i4>30</vt:i4>
      </vt:variant>
      <vt:variant>
        <vt:i4>0</vt:i4>
      </vt:variant>
      <vt:variant>
        <vt:i4>5</vt:i4>
      </vt:variant>
      <vt:variant>
        <vt:lpwstr>https://en.wikipedia.org/wiki/Turkey</vt:lpwstr>
      </vt:variant>
      <vt:variant>
        <vt:lpwstr/>
      </vt:variant>
      <vt:variant>
        <vt:i4>5636168</vt:i4>
      </vt:variant>
      <vt:variant>
        <vt:i4>27</vt:i4>
      </vt:variant>
      <vt:variant>
        <vt:i4>0</vt:i4>
      </vt:variant>
      <vt:variant>
        <vt:i4>5</vt:i4>
      </vt:variant>
      <vt:variant>
        <vt:lpwstr>http://www.matianahotel.com/</vt:lpwstr>
      </vt:variant>
      <vt:variant>
        <vt:lpwstr/>
      </vt:variant>
      <vt:variant>
        <vt:i4>5505105</vt:i4>
      </vt:variant>
      <vt:variant>
        <vt:i4>24</vt:i4>
      </vt:variant>
      <vt:variant>
        <vt:i4>0</vt:i4>
      </vt:variant>
      <vt:variant>
        <vt:i4>5</vt:i4>
      </vt:variant>
      <vt:variant>
        <vt:lpwstr>http://whc.unesco.org/en/list/357</vt:lpwstr>
      </vt:variant>
      <vt:variant>
        <vt:lpwstr/>
      </vt:variant>
      <vt:variant>
        <vt:i4>3014709</vt:i4>
      </vt:variant>
      <vt:variant>
        <vt:i4>21</vt:i4>
      </vt:variant>
      <vt:variant>
        <vt:i4>0</vt:i4>
      </vt:variant>
      <vt:variant>
        <vt:i4>5</vt:i4>
      </vt:variant>
      <vt:variant>
        <vt:lpwstr>http://wikitravel.org/en/Cappadocia</vt:lpwstr>
      </vt:variant>
      <vt:variant>
        <vt:lpwstr/>
      </vt:variant>
      <vt:variant>
        <vt:i4>1703945</vt:i4>
      </vt:variant>
      <vt:variant>
        <vt:i4>18</vt:i4>
      </vt:variant>
      <vt:variant>
        <vt:i4>0</vt:i4>
      </vt:variant>
      <vt:variant>
        <vt:i4>5</vt:i4>
      </vt:variant>
      <vt:variant>
        <vt:lpwstr>https://www.evisa.gov.tr/en/</vt:lpwstr>
      </vt:variant>
      <vt:variant>
        <vt:lpwstr/>
      </vt:variant>
      <vt:variant>
        <vt:i4>4325404</vt:i4>
      </vt:variant>
      <vt:variant>
        <vt:i4>15</vt:i4>
      </vt:variant>
      <vt:variant>
        <vt:i4>0</vt:i4>
      </vt:variant>
      <vt:variant>
        <vt:i4>5</vt:i4>
      </vt:variant>
      <vt:variant>
        <vt:lpwstr>http://www.turkeytravelplanner.com/details/Safety/index.html</vt:lpwstr>
      </vt:variant>
      <vt:variant>
        <vt:lpwstr/>
      </vt:variant>
      <vt:variant>
        <vt:i4>2949146</vt:i4>
      </vt:variant>
      <vt:variant>
        <vt:i4>12</vt:i4>
      </vt:variant>
      <vt:variant>
        <vt:i4>0</vt:i4>
      </vt:variant>
      <vt:variant>
        <vt:i4>5</vt:i4>
      </vt:variant>
      <vt:variant>
        <vt:lpwstr>https://www.google.co.uk/search?espv=2&amp;biw=1280&amp;bih=915&amp;q=turkey+official+language&amp;stick=H4sIAAAAAAAAAGOovnz8BQMDgw4HnxCnfq6-gWFVXnK8lmx2spV-Tn5yYklmfp5-cn5pXklRpVVOYl56aWJ6amD0N7WcsOmMhlxmLSuORUvuEE-_DwBA6kehSQAAAA&amp;sa=X&amp;ved=0CKkBEOgTKAAwG2oVChMI1Pib1qCFxwIVARbbCh0nPgKc</vt:lpwstr>
      </vt:variant>
      <vt:variant>
        <vt:lpwstr/>
      </vt:variant>
      <vt:variant>
        <vt:i4>2621550</vt:i4>
      </vt:variant>
      <vt:variant>
        <vt:i4>9</vt:i4>
      </vt:variant>
      <vt:variant>
        <vt:i4>0</vt:i4>
      </vt:variant>
      <vt:variant>
        <vt:i4>5</vt:i4>
      </vt:variant>
      <vt:variant>
        <vt:lpwstr>https://www.google.co.uk/search?espv=2&amp;biw=1280&amp;bih=915&amp;q=recep+tayyip+erdogan&amp;stick=H4sIAAAAAAAAAGOovnz8BQMDgw8HnxCnfq6-gWFVXnK8EphpZGhkbqpllJ1spZ-eX5ZalJebmleCxEzMic8qLcosTslMLsnMz7MqKEotzkwBSvTJ7VlaF1fFW-nMoHB-ZujFJranPAC7JP1FaQAAAA&amp;sa=X&amp;ved=0CKYBEJsTKAEwGmoVChMI1Pib1qCFxwIVARbbCh0nPgKc</vt:lpwstr>
      </vt:variant>
      <vt:variant>
        <vt:lpwstr/>
      </vt:variant>
      <vt:variant>
        <vt:i4>1769507</vt:i4>
      </vt:variant>
      <vt:variant>
        <vt:i4>6</vt:i4>
      </vt:variant>
      <vt:variant>
        <vt:i4>0</vt:i4>
      </vt:variant>
      <vt:variant>
        <vt:i4>5</vt:i4>
      </vt:variant>
      <vt:variant>
        <vt:lpwstr>https://www.google.co.uk/search?espv=2&amp;biw=1280&amp;bih=915&amp;q=turkey+president&amp;stick=H4sIAAAAAAAAAGOovnz8BQMDgyMHnxCnfq6-gWFVXnK8llF2spV-en5ZalFebmpeCRIzMSc-q7QoszglM7kkMz_PqqAotTgzBSjhPvv5hntLHYyfnH6-893F32mfvYSnAQAyXCHiXgAAAA&amp;sa=X&amp;ved=0CKUBEOgTKAAwGmoVChMI1Pib1qCFxwIVARbbCh0nPgKc</vt:lpwstr>
      </vt:variant>
      <vt:variant>
        <vt:lpwstr/>
      </vt:variant>
      <vt:variant>
        <vt:i4>7078007</vt:i4>
      </vt:variant>
      <vt:variant>
        <vt:i4>3</vt:i4>
      </vt:variant>
      <vt:variant>
        <vt:i4>0</vt:i4>
      </vt:variant>
      <vt:variant>
        <vt:i4>5</vt:i4>
      </vt:variant>
      <vt:variant>
        <vt:lpwstr>https://www.google.co.uk/search?espv=2&amp;biw=1280&amp;bih=915&amp;q=turkey+currency&amp;stick=H4sIAAAAAAAAAGOovnz8BQMDgw4HnxCnfq6-gWFVXnK8lmx2spV-Tn5yYklmfp5-cn5pXklRpVVyaVFRal5yZXSty0r2rDOrjWwrWasMwxpOlbKuAQBWpw13SQAAAA&amp;sa=X&amp;ved=0CKIBEOgTKAAwGWoVChMI1Pib1qCFxwIVARbbCh0nPgKc</vt:lpwstr>
      </vt:variant>
      <vt:variant>
        <vt:lpwstr/>
      </vt:variant>
      <vt:variant>
        <vt:i4>3932269</vt:i4>
      </vt:variant>
      <vt:variant>
        <vt:i4>0</vt:i4>
      </vt:variant>
      <vt:variant>
        <vt:i4>0</vt:i4>
      </vt:variant>
      <vt:variant>
        <vt:i4>5</vt:i4>
      </vt:variant>
      <vt:variant>
        <vt:lpwstr>https://www.google.co.uk/search?espv=2&amp;biw=1280&amp;bih=915&amp;q=turkey+dialing+code&amp;stick=H4sIAAAAAAAAAGOovnz8BQMDgwEHnxCnfq6-gWFVXnK8lmJ2spV-Tn5yYklmfp5-cn5pXklRpVVKZmJOZl66QnJ-Surk0I3OWt57WF4EmZ0MOeK52Kfsy1wAjgAvyU0AAAA&amp;sa=X&amp;ved=0CJ8BEOgTKAAwGGoVChMI1Pib1qCFxwIVARbbCh0nPgK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cp:lastModifiedBy>Abdul Qadir</cp:lastModifiedBy>
  <cp:revision>23</cp:revision>
  <dcterms:created xsi:type="dcterms:W3CDTF">2022-04-25T08:32:00Z</dcterms:created>
  <dcterms:modified xsi:type="dcterms:W3CDTF">2022-04-25T09:10:00Z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